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AABA2" w14:textId="77777777" w:rsidR="00412C5B" w:rsidRPr="00E101F3" w:rsidRDefault="00412C5B" w:rsidP="00412C5B">
      <w:pPr>
        <w:tabs>
          <w:tab w:val="right" w:pos="9072"/>
          <w:tab w:val="right" w:pos="13323"/>
        </w:tabs>
        <w:spacing w:before="0" w:after="0"/>
        <w:rPr>
          <w:rFonts w:ascii="Arial" w:eastAsiaTheme="minorEastAsia" w:hAnsi="Arial" w:cs="Arial"/>
          <w:sz w:val="28"/>
          <w:lang w:eastAsia="zh-CN"/>
        </w:rPr>
      </w:pPr>
      <w:r w:rsidRPr="00AF47DC">
        <w:rPr>
          <w:rFonts w:ascii="Arial" w:hAnsi="Arial" w:cs="Arial"/>
          <w:sz w:val="28"/>
        </w:rPr>
        <w:t xml:space="preserve">3GPP TSG-RAN WG4 </w:t>
      </w:r>
      <w:r w:rsidRPr="00E101F3">
        <w:rPr>
          <w:rFonts w:ascii="Arial" w:eastAsiaTheme="minorEastAsia" w:hAnsi="Arial" w:cs="Arial"/>
          <w:sz w:val="28"/>
          <w:lang w:eastAsia="zh-CN"/>
        </w:rPr>
        <w:t>NR#2</w:t>
      </w:r>
      <w:r w:rsidRPr="00E101F3">
        <w:rPr>
          <w:rFonts w:ascii="Arial" w:hAnsi="Arial" w:cs="Arial"/>
          <w:sz w:val="28"/>
        </w:rPr>
        <w:tab/>
        <w:t>R4-1706609</w:t>
      </w:r>
    </w:p>
    <w:p w14:paraId="26F76010" w14:textId="77777777" w:rsidR="00412C5B" w:rsidRPr="00E101F3" w:rsidRDefault="00412C5B" w:rsidP="00412C5B">
      <w:pPr>
        <w:tabs>
          <w:tab w:val="left" w:pos="1985"/>
        </w:tabs>
        <w:spacing w:before="0" w:after="0"/>
        <w:rPr>
          <w:rFonts w:ascii="Arial" w:eastAsiaTheme="minorEastAsia" w:hAnsi="Arial" w:cs="Arial"/>
          <w:sz w:val="28"/>
          <w:szCs w:val="28"/>
          <w:lang w:eastAsia="zh-CN"/>
        </w:rPr>
      </w:pPr>
      <w:r w:rsidRPr="00E101F3">
        <w:rPr>
          <w:rFonts w:ascii="Arial" w:eastAsiaTheme="minorEastAsia" w:hAnsi="Arial" w:cs="Arial"/>
          <w:sz w:val="28"/>
          <w:szCs w:val="28"/>
          <w:lang w:eastAsia="zh-CN"/>
        </w:rPr>
        <w:t>Qingdao, China,</w:t>
      </w:r>
      <w:r w:rsidRPr="00E101F3">
        <w:rPr>
          <w:rFonts w:ascii="Arial" w:hAnsi="Arial" w:cs="Arial"/>
          <w:sz w:val="28"/>
          <w:szCs w:val="28"/>
        </w:rPr>
        <w:t xml:space="preserve"> </w:t>
      </w:r>
      <w:r w:rsidRPr="00E101F3">
        <w:rPr>
          <w:rFonts w:ascii="Arial" w:eastAsiaTheme="minorEastAsia" w:hAnsi="Arial" w:cs="Arial"/>
          <w:sz w:val="28"/>
          <w:szCs w:val="28"/>
          <w:lang w:eastAsia="zh-CN"/>
        </w:rPr>
        <w:t>27</w:t>
      </w:r>
      <w:r w:rsidRPr="00E101F3">
        <w:rPr>
          <w:rFonts w:ascii="Arial" w:hAnsi="Arial" w:cs="Arial"/>
          <w:sz w:val="28"/>
          <w:szCs w:val="28"/>
        </w:rPr>
        <w:t xml:space="preserve"> – </w:t>
      </w:r>
      <w:r w:rsidRPr="00E101F3">
        <w:rPr>
          <w:rFonts w:ascii="Arial" w:eastAsiaTheme="minorEastAsia" w:hAnsi="Arial" w:cs="Arial"/>
          <w:sz w:val="28"/>
          <w:szCs w:val="28"/>
          <w:lang w:eastAsia="zh-CN"/>
        </w:rPr>
        <w:t>29</w:t>
      </w:r>
      <w:r w:rsidRPr="00E101F3">
        <w:rPr>
          <w:rFonts w:ascii="Arial" w:hAnsi="Arial" w:cs="Arial"/>
          <w:sz w:val="28"/>
          <w:szCs w:val="28"/>
        </w:rPr>
        <w:t xml:space="preserve"> </w:t>
      </w:r>
      <w:r w:rsidRPr="00E101F3">
        <w:rPr>
          <w:rFonts w:ascii="Arial" w:eastAsiaTheme="minorEastAsia" w:hAnsi="Arial" w:cs="Arial"/>
          <w:sz w:val="28"/>
          <w:szCs w:val="28"/>
          <w:lang w:eastAsia="zh-CN"/>
        </w:rPr>
        <w:t>June</w:t>
      </w:r>
      <w:r w:rsidRPr="00E101F3">
        <w:rPr>
          <w:rFonts w:ascii="Arial" w:hAnsi="Arial" w:cs="Arial"/>
          <w:sz w:val="28"/>
          <w:szCs w:val="28"/>
        </w:rPr>
        <w:t xml:space="preserve"> 201</w:t>
      </w:r>
      <w:r w:rsidRPr="00E101F3">
        <w:rPr>
          <w:rFonts w:ascii="Arial" w:eastAsiaTheme="minorEastAsia" w:hAnsi="Arial" w:cs="Arial"/>
          <w:sz w:val="28"/>
          <w:szCs w:val="28"/>
          <w:lang w:eastAsia="zh-CN"/>
        </w:rPr>
        <w:t>7</w:t>
      </w:r>
    </w:p>
    <w:p w14:paraId="7B2D032D" w14:textId="77777777" w:rsidR="00412C5B" w:rsidRPr="00E101F3" w:rsidRDefault="00412C5B" w:rsidP="00412C5B">
      <w:pPr>
        <w:tabs>
          <w:tab w:val="left" w:pos="1985"/>
        </w:tabs>
        <w:spacing w:before="0" w:after="0"/>
        <w:rPr>
          <w:rFonts w:ascii="Arial" w:hAnsi="Arial"/>
          <w:b/>
        </w:rPr>
      </w:pPr>
    </w:p>
    <w:p w14:paraId="08DFCC7D" w14:textId="77777777" w:rsidR="00412C5B" w:rsidRPr="00E101F3" w:rsidRDefault="00412C5B" w:rsidP="00412C5B">
      <w:pPr>
        <w:tabs>
          <w:tab w:val="left" w:pos="1985"/>
        </w:tabs>
        <w:spacing w:before="0" w:after="0"/>
        <w:rPr>
          <w:rFonts w:ascii="Arial" w:eastAsiaTheme="minorEastAsia" w:hAnsi="Arial"/>
          <w:lang w:eastAsia="zh-CN"/>
        </w:rPr>
      </w:pPr>
      <w:r w:rsidRPr="00E101F3">
        <w:rPr>
          <w:rFonts w:ascii="Arial" w:hAnsi="Arial"/>
          <w:b/>
        </w:rPr>
        <w:t>Agenda Item:</w:t>
      </w:r>
      <w:r w:rsidRPr="00E101F3">
        <w:rPr>
          <w:rFonts w:ascii="Arial" w:hAnsi="Arial"/>
        </w:rPr>
        <w:tab/>
      </w:r>
      <w:r w:rsidRPr="00E101F3">
        <w:rPr>
          <w:rFonts w:ascii="Arial" w:hAnsi="Arial"/>
          <w:b/>
        </w:rPr>
        <w:t>3.2.5</w:t>
      </w:r>
    </w:p>
    <w:p w14:paraId="0CB483B2" w14:textId="77777777" w:rsidR="00412C5B" w:rsidRPr="00E101F3" w:rsidRDefault="00412C5B" w:rsidP="00412C5B">
      <w:pPr>
        <w:tabs>
          <w:tab w:val="left" w:pos="1985"/>
        </w:tabs>
        <w:spacing w:before="0" w:after="0"/>
        <w:rPr>
          <w:rFonts w:ascii="Arial" w:eastAsiaTheme="minorEastAsia" w:hAnsi="Arial"/>
          <w:lang w:eastAsia="zh-CN"/>
        </w:rPr>
      </w:pPr>
      <w:r w:rsidRPr="00E101F3">
        <w:rPr>
          <w:rFonts w:ascii="Arial" w:hAnsi="Arial"/>
          <w:b/>
        </w:rPr>
        <w:t xml:space="preserve">Source: </w:t>
      </w:r>
      <w:r w:rsidRPr="00E101F3">
        <w:rPr>
          <w:rFonts w:ascii="Arial" w:hAnsi="Arial"/>
          <w:b/>
        </w:rPr>
        <w:tab/>
      </w:r>
      <w:r w:rsidRPr="00E101F3">
        <w:rPr>
          <w:rFonts w:ascii="Arial" w:eastAsiaTheme="minorEastAsia" w:hAnsi="Arial" w:cs="Arial"/>
          <w:b/>
          <w:lang w:eastAsia="zh-CN"/>
        </w:rPr>
        <w:t>China Unicom</w:t>
      </w:r>
    </w:p>
    <w:p w14:paraId="042D048E" w14:textId="77777777" w:rsidR="00412C5B" w:rsidRPr="00E101F3" w:rsidRDefault="00412C5B" w:rsidP="00412C5B">
      <w:pPr>
        <w:tabs>
          <w:tab w:val="left" w:pos="1985"/>
        </w:tabs>
        <w:spacing w:before="0" w:after="0"/>
        <w:ind w:left="1985" w:hanging="1985"/>
        <w:rPr>
          <w:rFonts w:ascii="Arial" w:hAnsi="Arial"/>
        </w:rPr>
      </w:pPr>
      <w:r w:rsidRPr="00E101F3">
        <w:rPr>
          <w:rFonts w:ascii="Arial" w:hAnsi="Arial"/>
          <w:b/>
        </w:rPr>
        <w:t>Title:</w:t>
      </w:r>
      <w:r w:rsidRPr="00E101F3">
        <w:rPr>
          <w:rFonts w:ascii="Arial" w:hAnsi="Arial"/>
        </w:rPr>
        <w:t xml:space="preserve"> </w:t>
      </w:r>
      <w:r w:rsidRPr="00E101F3">
        <w:rPr>
          <w:rFonts w:ascii="Arial" w:hAnsi="Arial"/>
        </w:rPr>
        <w:tab/>
      </w:r>
      <w:r w:rsidRPr="00E101F3">
        <w:rPr>
          <w:rFonts w:ascii="Arial" w:eastAsiaTheme="minorEastAsia" w:hAnsi="Arial"/>
          <w:b/>
          <w:lang w:eastAsia="zh-CN"/>
        </w:rPr>
        <w:t>Discussion on ACLR and ACS for sub-6GHz NR coexistence study</w:t>
      </w:r>
    </w:p>
    <w:p w14:paraId="4E147A9A" w14:textId="77777777" w:rsidR="00412C5B" w:rsidRPr="00E101F3" w:rsidRDefault="00412C5B" w:rsidP="00412C5B">
      <w:pPr>
        <w:tabs>
          <w:tab w:val="left" w:pos="1985"/>
        </w:tabs>
        <w:spacing w:before="0" w:after="0"/>
        <w:ind w:left="1985" w:hanging="1985"/>
        <w:rPr>
          <w:rFonts w:ascii="Arial" w:eastAsiaTheme="minorEastAsia" w:hAnsi="Arial"/>
          <w:b/>
          <w:lang w:eastAsia="zh-CN"/>
        </w:rPr>
      </w:pPr>
      <w:r w:rsidRPr="00E101F3">
        <w:rPr>
          <w:rFonts w:ascii="Arial" w:hAnsi="Arial"/>
          <w:b/>
        </w:rPr>
        <w:t>Document for:</w:t>
      </w:r>
      <w:r w:rsidRPr="00E101F3">
        <w:rPr>
          <w:rFonts w:ascii="Arial" w:hAnsi="Arial"/>
        </w:rPr>
        <w:tab/>
      </w:r>
      <w:r w:rsidRPr="00E101F3">
        <w:rPr>
          <w:rFonts w:ascii="Arial" w:eastAsiaTheme="minorEastAsia" w:hAnsi="Arial"/>
          <w:b/>
          <w:lang w:eastAsia="zh-CN"/>
        </w:rPr>
        <w:t>Approval</w:t>
      </w:r>
    </w:p>
    <w:p w14:paraId="33AC23CA" w14:textId="77777777" w:rsidR="00452885" w:rsidRPr="00E101F3" w:rsidRDefault="00452885" w:rsidP="006E6E9D">
      <w:pPr>
        <w:pBdr>
          <w:bottom w:val="single" w:sz="4" w:space="1" w:color="auto"/>
        </w:pBdr>
        <w:spacing w:beforeLines="50" w:before="120" w:afterLines="100" w:after="240"/>
        <w:rPr>
          <w:rFonts w:ascii="Arial" w:hAnsi="Arial" w:cs="Arial"/>
        </w:rPr>
      </w:pPr>
      <w:bookmarkStart w:id="0" w:name="Source"/>
      <w:bookmarkStart w:id="1" w:name="Title"/>
      <w:bookmarkStart w:id="2" w:name="DocumentFor"/>
      <w:bookmarkEnd w:id="0"/>
      <w:bookmarkEnd w:id="1"/>
      <w:bookmarkEnd w:id="2"/>
    </w:p>
    <w:p w14:paraId="6DE5D971" w14:textId="77777777" w:rsidR="00452885" w:rsidRPr="00E101F3" w:rsidRDefault="00083F67" w:rsidP="006C362D">
      <w:pPr>
        <w:pStyle w:val="1"/>
        <w:numPr>
          <w:ilvl w:val="0"/>
          <w:numId w:val="0"/>
        </w:numPr>
        <w:spacing w:beforeLines="50" w:before="120" w:afterLines="50" w:after="120"/>
        <w:ind w:left="567" w:hanging="567"/>
        <w:rPr>
          <w:rFonts w:ascii="Arial" w:hAnsi="Arial" w:cs="Arial"/>
          <w:b w:val="0"/>
          <w:sz w:val="32"/>
        </w:rPr>
      </w:pPr>
      <w:r w:rsidRPr="00E101F3">
        <w:rPr>
          <w:rFonts w:ascii="Arial" w:hAnsi="Arial" w:cs="Arial"/>
          <w:b w:val="0"/>
          <w:bCs w:val="0"/>
          <w:sz w:val="32"/>
          <w:lang w:eastAsia="zh-TW"/>
        </w:rPr>
        <w:t>1.</w:t>
      </w:r>
      <w:r w:rsidRPr="00E101F3">
        <w:rPr>
          <w:rFonts w:ascii="Arial" w:hAnsi="Arial" w:cs="Arial"/>
          <w:b w:val="0"/>
          <w:sz w:val="32"/>
          <w:lang w:eastAsia="zh-TW"/>
        </w:rPr>
        <w:t xml:space="preserve"> </w:t>
      </w:r>
      <w:r w:rsidR="001271D6" w:rsidRPr="00E101F3">
        <w:rPr>
          <w:rFonts w:ascii="Arial" w:hAnsi="Arial" w:cs="Arial"/>
          <w:b w:val="0"/>
          <w:sz w:val="32"/>
          <w:lang w:eastAsia="zh-TW"/>
        </w:rPr>
        <w:t>Introduction</w:t>
      </w:r>
    </w:p>
    <w:p w14:paraId="1FC4DD58" w14:textId="142FC111" w:rsidR="00E55625" w:rsidRPr="00E101F3" w:rsidRDefault="00E92EDA" w:rsidP="0033610C">
      <w:pPr>
        <w:jc w:val="both"/>
        <w:rPr>
          <w:rFonts w:eastAsiaTheme="minorEastAsia"/>
          <w:lang w:eastAsia="zh-CN"/>
        </w:rPr>
      </w:pPr>
      <w:r w:rsidRPr="00E101F3">
        <w:rPr>
          <w:rFonts w:eastAsiaTheme="minorEastAsia"/>
          <w:lang w:eastAsia="zh-CN"/>
        </w:rPr>
        <w:t xml:space="preserve">In </w:t>
      </w:r>
      <w:r w:rsidR="00B54892" w:rsidRPr="00E101F3">
        <w:rPr>
          <w:rFonts w:eastAsiaTheme="minorEastAsia"/>
          <w:lang w:eastAsia="zh-CN"/>
        </w:rPr>
        <w:t xml:space="preserve">last RAN4 #83 </w:t>
      </w:r>
      <w:r w:rsidRPr="00E101F3">
        <w:rPr>
          <w:rFonts w:eastAsiaTheme="minorEastAsia"/>
          <w:lang w:eastAsia="zh-CN"/>
        </w:rPr>
        <w:t xml:space="preserve">meeting, </w:t>
      </w:r>
      <w:r w:rsidR="0062543D" w:rsidRPr="00776EB1">
        <w:rPr>
          <w:rFonts w:eastAsiaTheme="minorEastAsia"/>
          <w:lang w:eastAsia="zh-CN"/>
        </w:rPr>
        <w:t>ACLR and ACS for NR sub 6GHz have been discussed and “WF on sub 6GHz ACLR and ACS” was approved</w:t>
      </w:r>
      <w:r w:rsidR="00185D44">
        <w:rPr>
          <w:rFonts w:eastAsiaTheme="minorEastAsia"/>
          <w:lang w:eastAsia="zh-CN"/>
        </w:rPr>
        <w:t xml:space="preserve"> [1]</w:t>
      </w:r>
      <w:r w:rsidR="00C92E47">
        <w:rPr>
          <w:rFonts w:eastAsiaTheme="minorEastAsia"/>
          <w:lang w:eastAsia="zh-CN"/>
        </w:rPr>
        <w:t xml:space="preserve">, where </w:t>
      </w:r>
    </w:p>
    <w:p w14:paraId="79984490" w14:textId="070E5BC2" w:rsidR="00E55625" w:rsidRPr="00E101F3" w:rsidRDefault="00217458" w:rsidP="00373127">
      <w:pPr>
        <w:pStyle w:val="a0"/>
        <w:numPr>
          <w:ilvl w:val="0"/>
          <w:numId w:val="24"/>
        </w:numPr>
        <w:snapToGrid w:val="0"/>
        <w:spacing w:beforeLines="50" w:before="120" w:afterLines="50"/>
        <w:rPr>
          <w:rFonts w:eastAsiaTheme="minorEastAsia"/>
          <w:szCs w:val="21"/>
          <w:lang w:eastAsia="zh-CN"/>
        </w:rPr>
      </w:pPr>
      <w:r>
        <w:rPr>
          <w:rFonts w:eastAsiaTheme="minorEastAsia"/>
          <w:bCs/>
          <w:szCs w:val="21"/>
          <w:lang w:eastAsia="zh-CN"/>
        </w:rPr>
        <w:t xml:space="preserve">For BS: </w:t>
      </w:r>
      <w:r w:rsidR="00354631" w:rsidRPr="00776EB1">
        <w:rPr>
          <w:rFonts w:eastAsiaTheme="minorEastAsia"/>
          <w:bCs/>
          <w:szCs w:val="21"/>
          <w:lang w:eastAsia="zh-CN"/>
        </w:rPr>
        <w:t xml:space="preserve">Adopt </w:t>
      </w:r>
      <w:bookmarkStart w:id="3" w:name="OLE_LINK3"/>
      <w:r w:rsidR="00354631" w:rsidRPr="00776EB1">
        <w:rPr>
          <w:rFonts w:eastAsiaTheme="minorEastAsia"/>
          <w:bCs/>
          <w:szCs w:val="21"/>
          <w:lang w:eastAsia="zh-CN"/>
        </w:rPr>
        <w:t>E-UTRA</w:t>
      </w:r>
      <w:bookmarkEnd w:id="3"/>
      <w:r w:rsidR="00354631" w:rsidRPr="00776EB1">
        <w:rPr>
          <w:rFonts w:eastAsiaTheme="minorEastAsia"/>
          <w:bCs/>
          <w:szCs w:val="21"/>
          <w:lang w:eastAsia="zh-CN"/>
        </w:rPr>
        <w:t xml:space="preserve"> BS (45dB) ACLR1 and ACLR2, </w:t>
      </w:r>
      <w:r w:rsidRPr="00BB795B">
        <w:rPr>
          <w:rFonts w:eastAsiaTheme="minorEastAsia"/>
          <w:bCs/>
          <w:szCs w:val="21"/>
          <w:lang w:eastAsia="zh-CN"/>
        </w:rPr>
        <w:t>E-UTRA</w:t>
      </w:r>
      <w:r w:rsidRPr="00217458">
        <w:rPr>
          <w:rFonts w:eastAsiaTheme="minorEastAsia"/>
          <w:bCs/>
          <w:szCs w:val="21"/>
          <w:lang w:eastAsia="zh-CN"/>
        </w:rPr>
        <w:t xml:space="preserve"> </w:t>
      </w:r>
      <w:r w:rsidR="00354631" w:rsidRPr="00776EB1">
        <w:rPr>
          <w:rFonts w:eastAsiaTheme="minorEastAsia"/>
          <w:bCs/>
          <w:szCs w:val="21"/>
          <w:lang w:eastAsia="zh-CN"/>
        </w:rPr>
        <w:t xml:space="preserve">BS (46dB) ACS </w:t>
      </w:r>
      <w:r w:rsidR="00354631" w:rsidRPr="00E101F3">
        <w:rPr>
          <w:rFonts w:eastAsiaTheme="minorEastAsia"/>
          <w:szCs w:val="21"/>
          <w:lang w:eastAsia="zh-CN"/>
        </w:rPr>
        <w:t>to all NR BS classes for wanted CBW up to 20MHz.</w:t>
      </w:r>
      <w:r w:rsidR="00E55625" w:rsidRPr="00E101F3">
        <w:rPr>
          <w:rFonts w:eastAsiaTheme="minorEastAsia"/>
          <w:szCs w:val="21"/>
          <w:lang w:eastAsia="zh-CN"/>
        </w:rPr>
        <w:t xml:space="preserve"> ACLR</w:t>
      </w:r>
      <w:r>
        <w:rPr>
          <w:rFonts w:eastAsiaTheme="minorEastAsia"/>
          <w:szCs w:val="21"/>
          <w:lang w:eastAsia="zh-CN"/>
        </w:rPr>
        <w:t xml:space="preserve"> and </w:t>
      </w:r>
      <w:r w:rsidR="00E55625" w:rsidRPr="00E101F3">
        <w:rPr>
          <w:rFonts w:eastAsiaTheme="minorEastAsia"/>
          <w:szCs w:val="21"/>
          <w:lang w:eastAsia="zh-CN"/>
        </w:rPr>
        <w:t>ACS for other NR wanted channel bandwidth are FFS.</w:t>
      </w:r>
    </w:p>
    <w:p w14:paraId="79BE8908" w14:textId="15260EAF" w:rsidR="0062543D" w:rsidRPr="004E4FB8" w:rsidRDefault="00217458" w:rsidP="0033610C">
      <w:pPr>
        <w:pStyle w:val="a0"/>
        <w:numPr>
          <w:ilvl w:val="0"/>
          <w:numId w:val="24"/>
        </w:numPr>
        <w:snapToGrid w:val="0"/>
        <w:spacing w:beforeLines="50" w:before="120" w:afterLines="50"/>
        <w:rPr>
          <w:rFonts w:eastAsiaTheme="minorEastAsia"/>
          <w:szCs w:val="21"/>
          <w:lang w:eastAsia="zh-CN"/>
        </w:rPr>
      </w:pPr>
      <w:r w:rsidRPr="00F70724">
        <w:rPr>
          <w:rFonts w:eastAsiaTheme="minorEastAsia"/>
          <w:bCs/>
          <w:szCs w:val="21"/>
          <w:lang w:eastAsia="zh-CN"/>
        </w:rPr>
        <w:t xml:space="preserve">For UE: </w:t>
      </w:r>
      <w:r w:rsidR="00354631" w:rsidRPr="00776EB1">
        <w:rPr>
          <w:rFonts w:eastAsiaTheme="minorEastAsia"/>
          <w:bCs/>
          <w:szCs w:val="21"/>
          <w:lang w:eastAsia="zh-CN"/>
        </w:rPr>
        <w:t>NR-Sub</w:t>
      </w:r>
      <w:r w:rsidR="00F70724" w:rsidRPr="00776EB1">
        <w:rPr>
          <w:rFonts w:eastAsiaTheme="minorEastAsia"/>
          <w:bCs/>
          <w:szCs w:val="21"/>
          <w:lang w:eastAsia="zh-CN"/>
        </w:rPr>
        <w:t>6</w:t>
      </w:r>
      <w:r w:rsidR="00354631" w:rsidRPr="00776EB1">
        <w:rPr>
          <w:rFonts w:eastAsiaTheme="minorEastAsia"/>
          <w:bCs/>
          <w:szCs w:val="21"/>
          <w:vertAlign w:val="subscript"/>
          <w:lang w:eastAsia="zh-CN"/>
        </w:rPr>
        <w:t>ACLR1</w:t>
      </w:r>
      <w:r w:rsidR="00354631" w:rsidRPr="00776EB1">
        <w:rPr>
          <w:rFonts w:eastAsiaTheme="minorEastAsia"/>
          <w:bCs/>
          <w:szCs w:val="21"/>
          <w:lang w:eastAsia="zh-CN"/>
        </w:rPr>
        <w:t xml:space="preserve"> = 30dB for power class 3</w:t>
      </w:r>
      <w:r w:rsidR="00F70724" w:rsidRPr="00F70724">
        <w:rPr>
          <w:rFonts w:eastAsiaTheme="minorEastAsia"/>
          <w:bCs/>
          <w:szCs w:val="21"/>
          <w:lang w:eastAsia="zh-CN"/>
        </w:rPr>
        <w:t>,</w:t>
      </w:r>
      <w:r w:rsidR="00354631" w:rsidRPr="00776EB1">
        <w:rPr>
          <w:rFonts w:eastAsiaTheme="minorEastAsia"/>
          <w:bCs/>
          <w:szCs w:val="21"/>
          <w:lang w:eastAsia="zh-CN"/>
        </w:rPr>
        <w:t xml:space="preserve"> and ACS = 33dB </w:t>
      </w:r>
      <w:r w:rsidR="00354631" w:rsidRPr="00F70724">
        <w:rPr>
          <w:rFonts w:eastAsiaTheme="minorEastAsia"/>
          <w:szCs w:val="21"/>
          <w:lang w:eastAsia="zh-CN"/>
        </w:rPr>
        <w:t>for wanted channel bandwidth up to 20MHz.</w:t>
      </w:r>
      <w:r w:rsidR="0062543D" w:rsidRPr="00F70724">
        <w:rPr>
          <w:rFonts w:eastAsiaTheme="minorEastAsia"/>
          <w:szCs w:val="21"/>
          <w:lang w:eastAsia="zh-CN"/>
        </w:rPr>
        <w:t xml:space="preserve"> </w:t>
      </w:r>
      <w:r w:rsidR="00DC242F" w:rsidRPr="00F70724">
        <w:rPr>
          <w:szCs w:val="21"/>
          <w:lang w:val="en-GB" w:eastAsia="zh-CN"/>
        </w:rPr>
        <w:t>NR-Sub6</w:t>
      </w:r>
      <w:r w:rsidR="00DC242F" w:rsidRPr="00F70724">
        <w:rPr>
          <w:szCs w:val="21"/>
          <w:vertAlign w:val="subscript"/>
          <w:lang w:val="en-GB" w:eastAsia="zh-CN"/>
        </w:rPr>
        <w:t>ACLR1</w:t>
      </w:r>
      <w:r w:rsidR="00DC242F" w:rsidRPr="00F70724">
        <w:rPr>
          <w:szCs w:val="21"/>
          <w:lang w:val="en-GB" w:eastAsia="zh-CN"/>
        </w:rPr>
        <w:t xml:space="preserve"> </w:t>
      </w:r>
      <w:r w:rsidR="007E0001">
        <w:rPr>
          <w:szCs w:val="21"/>
          <w:lang w:val="en-GB" w:eastAsia="zh-CN"/>
        </w:rPr>
        <w:t xml:space="preserve">and </w:t>
      </w:r>
      <w:r w:rsidR="007E0001" w:rsidRPr="009A4929">
        <w:rPr>
          <w:rFonts w:eastAsiaTheme="minorEastAsia"/>
          <w:szCs w:val="21"/>
          <w:lang w:eastAsia="zh-CN"/>
        </w:rPr>
        <w:t>ACS</w:t>
      </w:r>
      <w:r w:rsidR="007E0001" w:rsidRPr="00F70724">
        <w:rPr>
          <w:szCs w:val="21"/>
          <w:lang w:val="en-GB" w:eastAsia="zh-CN"/>
        </w:rPr>
        <w:t xml:space="preserve"> </w:t>
      </w:r>
      <w:r w:rsidR="00DC242F" w:rsidRPr="00F70724">
        <w:rPr>
          <w:szCs w:val="21"/>
          <w:lang w:val="en-GB" w:eastAsia="zh-CN"/>
        </w:rPr>
        <w:t>for other NR wanted channel bandwidth are FFS.</w:t>
      </w:r>
      <w:r w:rsidR="00F70724">
        <w:rPr>
          <w:szCs w:val="21"/>
          <w:lang w:val="en-GB" w:eastAsia="zh-CN"/>
        </w:rPr>
        <w:t xml:space="preserve"> </w:t>
      </w:r>
      <w:r w:rsidR="00F70724" w:rsidRPr="009A4929">
        <w:rPr>
          <w:rFonts w:eastAsiaTheme="minorEastAsia"/>
          <w:szCs w:val="21"/>
          <w:lang w:eastAsia="zh-CN"/>
        </w:rPr>
        <w:t>ACS for different adjacent channel bandwidth are FFS.</w:t>
      </w:r>
    </w:p>
    <w:p w14:paraId="539E4D02" w14:textId="4C73A39D" w:rsidR="00B54892" w:rsidRPr="00E101F3" w:rsidRDefault="007E0001" w:rsidP="0033610C">
      <w:pPr>
        <w:pStyle w:val="a0"/>
        <w:snapToGrid w:val="0"/>
        <w:spacing w:beforeLines="50" w:before="120" w:afterLines="50"/>
        <w:rPr>
          <w:rFonts w:eastAsiaTheme="minorEastAsia"/>
          <w:szCs w:val="21"/>
          <w:lang w:eastAsia="zh-CN"/>
        </w:rPr>
      </w:pPr>
      <w:r>
        <w:rPr>
          <w:rFonts w:eastAsiaTheme="minorEastAsia"/>
          <w:szCs w:val="21"/>
          <w:lang w:eastAsia="zh-CN"/>
        </w:rPr>
        <w:t>We can find that f</w:t>
      </w:r>
      <w:r w:rsidR="0062543D" w:rsidRPr="00E101F3">
        <w:rPr>
          <w:rFonts w:eastAsiaTheme="minorEastAsia"/>
          <w:szCs w:val="21"/>
          <w:lang w:eastAsia="zh-CN"/>
        </w:rPr>
        <w:t xml:space="preserve">or sub-6GHz NR BS and UE, </w:t>
      </w:r>
      <w:r w:rsidR="00450BD6" w:rsidRPr="00E101F3">
        <w:rPr>
          <w:rFonts w:eastAsiaTheme="minorEastAsia"/>
          <w:szCs w:val="21"/>
          <w:lang w:eastAsia="zh-CN"/>
        </w:rPr>
        <w:t xml:space="preserve">ACLR/ACS </w:t>
      </w:r>
      <w:r w:rsidR="0062543D" w:rsidRPr="00E101F3">
        <w:rPr>
          <w:rFonts w:eastAsiaTheme="minorEastAsia"/>
          <w:szCs w:val="21"/>
          <w:lang w:eastAsia="zh-CN"/>
        </w:rPr>
        <w:t xml:space="preserve">for wanted CBW up to 20MHz </w:t>
      </w:r>
      <w:proofErr w:type="gramStart"/>
      <w:r w:rsidR="00450BD6" w:rsidRPr="00E101F3">
        <w:rPr>
          <w:rFonts w:eastAsiaTheme="minorEastAsia"/>
          <w:szCs w:val="21"/>
          <w:lang w:eastAsia="zh-CN"/>
        </w:rPr>
        <w:t>ha</w:t>
      </w:r>
      <w:r w:rsidR="0062543D" w:rsidRPr="00E101F3">
        <w:rPr>
          <w:rFonts w:eastAsiaTheme="minorEastAsia"/>
          <w:szCs w:val="21"/>
          <w:lang w:eastAsia="zh-CN"/>
        </w:rPr>
        <w:t>ve</w:t>
      </w:r>
      <w:r w:rsidR="00450BD6" w:rsidRPr="00E101F3">
        <w:rPr>
          <w:rFonts w:eastAsiaTheme="minorEastAsia"/>
          <w:szCs w:val="21"/>
          <w:lang w:eastAsia="zh-CN"/>
        </w:rPr>
        <w:t xml:space="preserve"> been discussed</w:t>
      </w:r>
      <w:proofErr w:type="gramEnd"/>
      <w:r w:rsidR="002B5362">
        <w:rPr>
          <w:rFonts w:eastAsiaTheme="minorEastAsia"/>
          <w:szCs w:val="21"/>
          <w:lang w:eastAsia="zh-CN"/>
        </w:rPr>
        <w:t>,</w:t>
      </w:r>
      <w:r w:rsidR="00450BD6" w:rsidRPr="00E101F3">
        <w:rPr>
          <w:rFonts w:eastAsiaTheme="minorEastAsia"/>
          <w:szCs w:val="21"/>
          <w:lang w:eastAsia="zh-CN"/>
        </w:rPr>
        <w:t xml:space="preserve"> </w:t>
      </w:r>
      <w:r w:rsidR="0062543D" w:rsidRPr="00E101F3">
        <w:rPr>
          <w:rFonts w:eastAsiaTheme="minorEastAsia"/>
          <w:szCs w:val="21"/>
          <w:lang w:eastAsia="zh-CN"/>
        </w:rPr>
        <w:t>which</w:t>
      </w:r>
      <w:r w:rsidR="00450BD6" w:rsidRPr="00E101F3">
        <w:rPr>
          <w:rFonts w:eastAsiaTheme="minorEastAsia"/>
          <w:szCs w:val="21"/>
          <w:lang w:eastAsia="zh-CN"/>
        </w:rPr>
        <w:t xml:space="preserve"> can reuse </w:t>
      </w:r>
      <w:r w:rsidRPr="00BB795B">
        <w:rPr>
          <w:rFonts w:eastAsiaTheme="minorEastAsia"/>
          <w:bCs/>
          <w:szCs w:val="21"/>
          <w:lang w:eastAsia="zh-CN"/>
        </w:rPr>
        <w:t>E-UTRA</w:t>
      </w:r>
      <w:r w:rsidRPr="00E101F3" w:rsidDel="0062543D">
        <w:rPr>
          <w:rFonts w:eastAsiaTheme="minorEastAsia"/>
          <w:szCs w:val="21"/>
          <w:lang w:eastAsia="zh-CN"/>
        </w:rPr>
        <w:t xml:space="preserve"> </w:t>
      </w:r>
      <w:r w:rsidR="00450BD6" w:rsidRPr="00E101F3">
        <w:rPr>
          <w:rFonts w:eastAsiaTheme="minorEastAsia"/>
          <w:szCs w:val="21"/>
          <w:lang w:eastAsia="zh-CN"/>
        </w:rPr>
        <w:t>values of ACLR/ACS</w:t>
      </w:r>
      <w:r w:rsidR="00D64F3D">
        <w:rPr>
          <w:rFonts w:eastAsiaTheme="minorEastAsia"/>
          <w:szCs w:val="21"/>
          <w:lang w:eastAsia="zh-CN"/>
        </w:rPr>
        <w:t xml:space="preserve"> [2]</w:t>
      </w:r>
      <w:r w:rsidR="00450BD6" w:rsidRPr="00E101F3">
        <w:rPr>
          <w:rFonts w:eastAsiaTheme="minorEastAsia"/>
          <w:szCs w:val="21"/>
          <w:lang w:eastAsia="zh-CN"/>
        </w:rPr>
        <w:t xml:space="preserve">, </w:t>
      </w:r>
      <w:r w:rsidR="0062543D" w:rsidRPr="00E101F3">
        <w:rPr>
          <w:rFonts w:eastAsiaTheme="minorEastAsia"/>
          <w:szCs w:val="21"/>
          <w:lang w:eastAsia="zh-CN"/>
        </w:rPr>
        <w:t>and</w:t>
      </w:r>
      <w:r w:rsidR="00450BD6" w:rsidRPr="00E101F3">
        <w:rPr>
          <w:rFonts w:eastAsiaTheme="minorEastAsia"/>
          <w:szCs w:val="21"/>
          <w:lang w:eastAsia="zh-CN"/>
        </w:rPr>
        <w:t xml:space="preserve"> other case needs further discussion.</w:t>
      </w:r>
      <w:r w:rsidR="00DB34AC" w:rsidRPr="00E101F3">
        <w:rPr>
          <w:rFonts w:eastAsiaTheme="minorEastAsia"/>
          <w:szCs w:val="21"/>
          <w:lang w:eastAsia="zh-CN"/>
        </w:rPr>
        <w:t xml:space="preserve"> </w:t>
      </w:r>
      <w:r w:rsidR="00641918" w:rsidRPr="00E101F3">
        <w:rPr>
          <w:rFonts w:eastAsiaTheme="minorEastAsia"/>
          <w:szCs w:val="21"/>
          <w:lang w:eastAsia="zh-CN"/>
        </w:rPr>
        <w:t xml:space="preserve"> </w:t>
      </w:r>
      <w:r w:rsidR="004767BA" w:rsidRPr="00E101F3">
        <w:rPr>
          <w:rFonts w:eastAsiaTheme="minorEastAsia"/>
          <w:szCs w:val="21"/>
          <w:lang w:eastAsia="zh-CN"/>
        </w:rPr>
        <w:t xml:space="preserve"> </w:t>
      </w:r>
      <w:r w:rsidR="004B780F" w:rsidRPr="00E101F3">
        <w:rPr>
          <w:rFonts w:eastAsiaTheme="minorEastAsia"/>
          <w:szCs w:val="21"/>
          <w:lang w:eastAsia="zh-CN"/>
        </w:rPr>
        <w:t xml:space="preserve">  </w:t>
      </w:r>
      <w:r w:rsidR="0095732C" w:rsidRPr="00E101F3">
        <w:rPr>
          <w:rFonts w:eastAsiaTheme="minorEastAsia"/>
          <w:szCs w:val="21"/>
          <w:lang w:eastAsia="zh-CN"/>
        </w:rPr>
        <w:t xml:space="preserve">  </w:t>
      </w:r>
      <w:r w:rsidR="006C4736" w:rsidRPr="00E101F3">
        <w:rPr>
          <w:rFonts w:eastAsiaTheme="minorEastAsia"/>
          <w:szCs w:val="21"/>
          <w:lang w:eastAsia="zh-CN"/>
        </w:rPr>
        <w:t xml:space="preserve"> </w:t>
      </w:r>
    </w:p>
    <w:p w14:paraId="55D64B4D" w14:textId="42424587" w:rsidR="00934BE7" w:rsidRDefault="00B54892" w:rsidP="0033610C">
      <w:pPr>
        <w:pBdr>
          <w:bottom w:val="single" w:sz="4" w:space="1" w:color="auto"/>
        </w:pBdr>
        <w:spacing w:beforeLines="50" w:before="120" w:afterLines="50" w:after="120"/>
        <w:jc w:val="both"/>
        <w:rPr>
          <w:rFonts w:eastAsiaTheme="minorEastAsia"/>
          <w:szCs w:val="21"/>
          <w:lang w:eastAsia="zh-CN"/>
        </w:rPr>
      </w:pPr>
      <w:r w:rsidRPr="00E101F3">
        <w:rPr>
          <w:rFonts w:eastAsiaTheme="minorEastAsia"/>
          <w:szCs w:val="21"/>
          <w:lang w:eastAsia="zh-CN"/>
        </w:rPr>
        <w:t xml:space="preserve">This contribution </w:t>
      </w:r>
      <w:r w:rsidR="00DC242F">
        <w:rPr>
          <w:rFonts w:eastAsiaTheme="minorEastAsia"/>
          <w:szCs w:val="21"/>
          <w:lang w:eastAsia="zh-CN"/>
        </w:rPr>
        <w:t xml:space="preserve">mainly focuses on </w:t>
      </w:r>
      <w:r w:rsidR="00DC242F" w:rsidRPr="00E101F3">
        <w:rPr>
          <w:rFonts w:eastAsiaTheme="minorEastAsia"/>
          <w:szCs w:val="21"/>
          <w:lang w:eastAsia="zh-CN"/>
        </w:rPr>
        <w:t>the FFS aspects</w:t>
      </w:r>
      <w:r w:rsidR="00DC242F">
        <w:rPr>
          <w:rFonts w:eastAsiaTheme="minorEastAsia"/>
          <w:szCs w:val="21"/>
          <w:lang w:eastAsia="zh-CN"/>
        </w:rPr>
        <w:t>,</w:t>
      </w:r>
      <w:r w:rsidR="007E0001">
        <w:rPr>
          <w:rFonts w:eastAsiaTheme="minorEastAsia"/>
          <w:szCs w:val="21"/>
          <w:lang w:eastAsia="zh-CN"/>
        </w:rPr>
        <w:t xml:space="preserve"> and</w:t>
      </w:r>
      <w:r w:rsidR="00DC242F">
        <w:rPr>
          <w:rFonts w:eastAsiaTheme="minorEastAsia"/>
          <w:szCs w:val="21"/>
          <w:lang w:eastAsia="zh-CN"/>
        </w:rPr>
        <w:t xml:space="preserve"> </w:t>
      </w:r>
      <w:r w:rsidRPr="00E101F3">
        <w:rPr>
          <w:rFonts w:eastAsiaTheme="minorEastAsia"/>
          <w:szCs w:val="21"/>
          <w:lang w:eastAsia="zh-CN"/>
        </w:rPr>
        <w:t xml:space="preserve">provides </w:t>
      </w:r>
      <w:r w:rsidR="006D11FE" w:rsidRPr="00E101F3">
        <w:rPr>
          <w:rFonts w:eastAsiaTheme="minorEastAsia"/>
          <w:szCs w:val="21"/>
          <w:lang w:eastAsia="zh-CN"/>
        </w:rPr>
        <w:t>simulation results for sub-6GHz with channel bandwidth up to 100MHz</w:t>
      </w:r>
      <w:r w:rsidR="007E0001">
        <w:rPr>
          <w:rFonts w:eastAsiaTheme="minorEastAsia"/>
          <w:szCs w:val="21"/>
          <w:lang w:eastAsia="zh-CN"/>
        </w:rPr>
        <w:t xml:space="preserve"> to </w:t>
      </w:r>
      <w:r w:rsidRPr="00E101F3">
        <w:rPr>
          <w:rFonts w:eastAsiaTheme="minorEastAsia"/>
          <w:szCs w:val="21"/>
          <w:lang w:eastAsia="zh-CN"/>
        </w:rPr>
        <w:t xml:space="preserve">specify </w:t>
      </w:r>
      <w:r w:rsidR="0062543D" w:rsidRPr="00E101F3">
        <w:rPr>
          <w:rFonts w:eastAsiaTheme="minorEastAsia"/>
          <w:szCs w:val="21"/>
          <w:lang w:eastAsia="zh-CN"/>
        </w:rPr>
        <w:t>sub-</w:t>
      </w:r>
      <w:r w:rsidRPr="00E101F3">
        <w:rPr>
          <w:rFonts w:eastAsiaTheme="minorEastAsia"/>
          <w:szCs w:val="21"/>
          <w:lang w:eastAsia="zh-CN"/>
        </w:rPr>
        <w:t>6GHz NR ACLR and ACS in RAN4 specifications.</w:t>
      </w:r>
    </w:p>
    <w:p w14:paraId="073F28BB" w14:textId="77777777" w:rsidR="00CB4C72" w:rsidRPr="00E101F3" w:rsidRDefault="00CB4C72" w:rsidP="006C362D">
      <w:pPr>
        <w:pBdr>
          <w:bottom w:val="single" w:sz="4" w:space="1" w:color="auto"/>
        </w:pBdr>
        <w:spacing w:beforeLines="50" w:before="120" w:afterLines="50" w:after="120"/>
        <w:rPr>
          <w:rFonts w:ascii="Arial" w:eastAsiaTheme="minorEastAsia" w:hAnsi="Arial" w:cs="Arial"/>
          <w:lang w:eastAsia="zh-CN"/>
        </w:rPr>
      </w:pPr>
    </w:p>
    <w:p w14:paraId="1913B8FE" w14:textId="77777777" w:rsidR="00934BE7" w:rsidRPr="00E101F3" w:rsidRDefault="00934BE7"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E101F3">
        <w:rPr>
          <w:rFonts w:ascii="Arial" w:hAnsi="Arial" w:cs="Arial"/>
          <w:b w:val="0"/>
          <w:sz w:val="32"/>
        </w:rPr>
        <w:t>2</w:t>
      </w:r>
      <w:r w:rsidR="00083F67" w:rsidRPr="00E101F3">
        <w:rPr>
          <w:rFonts w:ascii="Arial" w:hAnsi="Arial" w:cs="Arial"/>
          <w:b w:val="0"/>
          <w:sz w:val="32"/>
        </w:rPr>
        <w:t>.</w:t>
      </w:r>
      <w:r w:rsidR="00083F67" w:rsidRPr="00E101F3">
        <w:rPr>
          <w:rFonts w:ascii="Arial" w:eastAsiaTheme="minorEastAsia" w:hAnsi="Arial" w:cs="Arial"/>
          <w:b w:val="0"/>
          <w:sz w:val="32"/>
          <w:lang w:eastAsia="zh-CN"/>
        </w:rPr>
        <w:t xml:space="preserve"> </w:t>
      </w:r>
      <w:r w:rsidRPr="00E101F3">
        <w:rPr>
          <w:rFonts w:ascii="Arial" w:hAnsi="Arial" w:cs="Arial"/>
          <w:b w:val="0"/>
          <w:sz w:val="32"/>
        </w:rPr>
        <w:t>Discussion</w:t>
      </w:r>
    </w:p>
    <w:p w14:paraId="24ACB0F5" w14:textId="19F0C8C2" w:rsidR="00934BE7" w:rsidRPr="00E101F3" w:rsidRDefault="009A4C92" w:rsidP="006C362D">
      <w:pPr>
        <w:pStyle w:val="20"/>
        <w:numPr>
          <w:ilvl w:val="0"/>
          <w:numId w:val="0"/>
        </w:numPr>
        <w:spacing w:beforeLines="50" w:before="120" w:afterLines="50" w:after="120"/>
        <w:ind w:left="567" w:hanging="567"/>
        <w:rPr>
          <w:rFonts w:ascii="Arial" w:hAnsi="Arial" w:cs="Arial"/>
          <w:b w:val="0"/>
          <w:lang w:val="en-GB" w:eastAsia="zh-CN"/>
        </w:rPr>
      </w:pPr>
      <w:bookmarkStart w:id="4" w:name="_Toc336211415"/>
      <w:bookmarkStart w:id="5" w:name="_Toc346003824"/>
      <w:r w:rsidRPr="00E101F3">
        <w:rPr>
          <w:rFonts w:ascii="Arial" w:hAnsi="Arial" w:cs="Arial"/>
          <w:b w:val="0"/>
          <w:lang w:val="en-GB" w:eastAsia="zh-CN"/>
        </w:rPr>
        <w:t>2.1</w:t>
      </w:r>
      <w:r w:rsidRPr="00E101F3">
        <w:rPr>
          <w:rFonts w:ascii="Arial" w:eastAsiaTheme="minorEastAsia" w:hAnsi="Arial" w:cs="Arial"/>
          <w:b w:val="0"/>
          <w:lang w:val="en-GB" w:eastAsia="zh-CN"/>
        </w:rPr>
        <w:t xml:space="preserve"> </w:t>
      </w:r>
      <w:r w:rsidR="00934BE7" w:rsidRPr="00E101F3">
        <w:rPr>
          <w:rFonts w:ascii="Arial" w:hAnsi="Arial" w:cs="Arial"/>
          <w:b w:val="0"/>
          <w:lang w:val="en-GB" w:eastAsia="zh-CN"/>
        </w:rPr>
        <w:t>Coexistence simulation case</w:t>
      </w:r>
    </w:p>
    <w:p w14:paraId="6CFE61B0" w14:textId="48143D87" w:rsidR="000E3DA5" w:rsidRPr="00E101F3" w:rsidRDefault="00E55625" w:rsidP="00373127">
      <w:pPr>
        <w:pStyle w:val="a0"/>
        <w:snapToGrid w:val="0"/>
        <w:spacing w:beforeLines="50" w:before="120" w:afterLines="50"/>
        <w:rPr>
          <w:rFonts w:eastAsiaTheme="minorEastAsia"/>
          <w:lang w:val="en-GB" w:eastAsia="zh-CN"/>
        </w:rPr>
      </w:pPr>
      <w:r w:rsidRPr="00E101F3">
        <w:rPr>
          <w:rFonts w:eastAsiaTheme="minorEastAsia"/>
          <w:szCs w:val="21"/>
          <w:lang w:eastAsia="zh-CN"/>
        </w:rPr>
        <w:t>In this contribution, we provide the simulation results for sub-6GHz with channel bandwidth up to 100MHz and give the proposals of ACLR/ACS requirements for other channel bandwidth.</w:t>
      </w:r>
      <w:r w:rsidRPr="00E101F3">
        <w:rPr>
          <w:rFonts w:eastAsiaTheme="minorEastAsia"/>
          <w:lang w:val="en-GB" w:eastAsia="zh-CN"/>
        </w:rPr>
        <w:t xml:space="preserve"> The following shows</w:t>
      </w:r>
      <w:r w:rsidR="000E3DA5" w:rsidRPr="00E101F3">
        <w:rPr>
          <w:rFonts w:eastAsiaTheme="minorEastAsia"/>
          <w:szCs w:val="21"/>
          <w:lang w:eastAsia="zh-CN"/>
        </w:rPr>
        <w:t xml:space="preserve"> ACIR evaluation results in urban macro scenario at 3.5 GHz carrier frequency for both downlink and uplink</w:t>
      </w:r>
      <w:r w:rsidR="00D64F3D">
        <w:rPr>
          <w:rFonts w:eastAsiaTheme="minorEastAsia"/>
          <w:szCs w:val="21"/>
          <w:lang w:eastAsia="zh-CN"/>
        </w:rPr>
        <w:t xml:space="preserve"> [3</w:t>
      </w:r>
      <w:proofErr w:type="gramStart"/>
      <w:r w:rsidR="00D64F3D">
        <w:rPr>
          <w:rFonts w:eastAsiaTheme="minorEastAsia"/>
          <w:szCs w:val="21"/>
          <w:lang w:eastAsia="zh-CN"/>
        </w:rPr>
        <w:t>][</w:t>
      </w:r>
      <w:proofErr w:type="gramEnd"/>
      <w:r w:rsidR="00D64F3D">
        <w:rPr>
          <w:rFonts w:eastAsiaTheme="minorEastAsia"/>
          <w:szCs w:val="21"/>
          <w:lang w:eastAsia="zh-CN"/>
        </w:rPr>
        <w:t>4]</w:t>
      </w:r>
      <w:r w:rsidR="000E3DA5" w:rsidRPr="00E101F3">
        <w:rPr>
          <w:rFonts w:eastAsiaTheme="minorEastAsia"/>
          <w:szCs w:val="21"/>
          <w:lang w:eastAsia="zh-CN"/>
        </w:rPr>
        <w:t xml:space="preserve">. </w:t>
      </w:r>
    </w:p>
    <w:p w14:paraId="100D61D3" w14:textId="02326A17" w:rsidR="00934BE7" w:rsidRPr="00E101F3" w:rsidRDefault="000E3DA5" w:rsidP="00373127">
      <w:pPr>
        <w:pStyle w:val="a0"/>
        <w:snapToGrid w:val="0"/>
        <w:spacing w:beforeLines="50" w:before="120" w:afterLines="50"/>
        <w:rPr>
          <w:rFonts w:eastAsiaTheme="minorEastAsia"/>
          <w:lang w:val="en-GB" w:eastAsia="zh-CN"/>
        </w:rPr>
      </w:pPr>
      <w:r w:rsidRPr="00E101F3">
        <w:rPr>
          <w:rFonts w:eastAsiaTheme="minorEastAsia"/>
          <w:lang w:val="en-GB" w:eastAsia="zh-CN"/>
        </w:rPr>
        <w:t>Here</w:t>
      </w:r>
      <w:r w:rsidR="00555354" w:rsidRPr="00E101F3">
        <w:rPr>
          <w:rFonts w:eastAsiaTheme="minorEastAsia"/>
          <w:lang w:val="en-GB" w:eastAsia="zh-CN"/>
        </w:rPr>
        <w:t xml:space="preserve"> are</w:t>
      </w:r>
      <w:r w:rsidRPr="00E101F3">
        <w:rPr>
          <w:rFonts w:eastAsiaTheme="minorEastAsia"/>
          <w:lang w:val="en-GB" w:eastAsia="zh-CN"/>
        </w:rPr>
        <w:t xml:space="preserve"> </w:t>
      </w:r>
      <w:r w:rsidR="004E4FB8">
        <w:rPr>
          <w:rFonts w:eastAsiaTheme="minorEastAsia"/>
          <w:lang w:val="en-GB" w:eastAsia="zh-CN"/>
        </w:rPr>
        <w:t>several</w:t>
      </w:r>
      <w:r w:rsidR="004E4FB8" w:rsidRPr="004E4FB8">
        <w:rPr>
          <w:rFonts w:eastAsiaTheme="minorEastAsia"/>
          <w:lang w:val="en-GB" w:eastAsia="zh-CN"/>
        </w:rPr>
        <w:t xml:space="preserve"> simulation scenario</w:t>
      </w:r>
      <w:r w:rsidR="004E4FB8">
        <w:rPr>
          <w:rFonts w:eastAsiaTheme="minorEastAsia"/>
          <w:lang w:val="en-GB" w:eastAsia="zh-CN"/>
        </w:rPr>
        <w:t>s</w:t>
      </w:r>
      <w:r w:rsidRPr="00E101F3">
        <w:rPr>
          <w:rFonts w:eastAsiaTheme="minorEastAsia"/>
          <w:lang w:val="en-GB" w:eastAsia="zh-CN"/>
        </w:rPr>
        <w:t xml:space="preserve">, </w:t>
      </w:r>
      <w:r w:rsidR="004E4FB8">
        <w:rPr>
          <w:rFonts w:eastAsiaTheme="minorEastAsia"/>
          <w:lang w:val="en-GB" w:eastAsia="zh-CN"/>
        </w:rPr>
        <w:t>assuming</w:t>
      </w:r>
      <w:r w:rsidR="00CB17A3" w:rsidRPr="00E101F3">
        <w:rPr>
          <w:rFonts w:eastAsiaTheme="minorEastAsia"/>
          <w:lang w:val="en-GB" w:eastAsia="zh-CN"/>
        </w:rPr>
        <w:t xml:space="preserve"> ISD=</w:t>
      </w:r>
      <w:r w:rsidR="007E0001">
        <w:rPr>
          <w:rFonts w:eastAsiaTheme="minorEastAsia"/>
          <w:lang w:val="en-GB" w:eastAsia="zh-CN"/>
        </w:rPr>
        <w:t>5</w:t>
      </w:r>
      <w:r w:rsidR="007E0001" w:rsidRPr="00E101F3">
        <w:rPr>
          <w:rFonts w:eastAsiaTheme="minorEastAsia"/>
          <w:lang w:val="en-GB" w:eastAsia="zh-CN"/>
        </w:rPr>
        <w:t>00</w:t>
      </w:r>
      <w:r w:rsidR="00CB17A3" w:rsidRPr="00E101F3">
        <w:rPr>
          <w:rFonts w:eastAsiaTheme="minorEastAsia"/>
          <w:lang w:val="en-GB" w:eastAsia="zh-CN"/>
        </w:rPr>
        <w:t>m, BW</w:t>
      </w:r>
      <w:r w:rsidR="004E4FB8">
        <w:rPr>
          <w:rFonts w:eastAsiaTheme="minorEastAsia"/>
          <w:lang w:val="en-GB" w:eastAsia="zh-CN"/>
        </w:rPr>
        <w:t xml:space="preserve"> </w:t>
      </w:r>
      <w:r w:rsidR="00CB17A3" w:rsidRPr="00E101F3">
        <w:rPr>
          <w:rFonts w:eastAsiaTheme="minorEastAsia"/>
          <w:lang w:val="en-GB" w:eastAsia="zh-CN"/>
        </w:rPr>
        <w:t>=</w:t>
      </w:r>
      <w:r w:rsidR="004E4FB8">
        <w:rPr>
          <w:rFonts w:eastAsiaTheme="minorEastAsia"/>
          <w:lang w:val="en-GB" w:eastAsia="zh-CN"/>
        </w:rPr>
        <w:t xml:space="preserve"> </w:t>
      </w:r>
      <w:r w:rsidR="007E0001">
        <w:rPr>
          <w:rFonts w:eastAsiaTheme="minorEastAsia"/>
          <w:lang w:val="en-GB" w:eastAsia="zh-CN"/>
        </w:rPr>
        <w:t xml:space="preserve">{20MHz, </w:t>
      </w:r>
      <w:r w:rsidR="00197B37" w:rsidRPr="00E101F3">
        <w:rPr>
          <w:rFonts w:eastAsiaTheme="minorEastAsia"/>
          <w:lang w:val="en-GB" w:eastAsia="zh-CN"/>
        </w:rPr>
        <w:t>50MHz</w:t>
      </w:r>
      <w:r w:rsidR="007E0001">
        <w:rPr>
          <w:rFonts w:eastAsiaTheme="minorEastAsia" w:hint="eastAsia"/>
          <w:lang w:val="en-GB" w:eastAsia="zh-CN"/>
        </w:rPr>
        <w:t>,</w:t>
      </w:r>
      <w:r w:rsidR="007E0001">
        <w:rPr>
          <w:rFonts w:eastAsiaTheme="minorEastAsia"/>
          <w:lang w:val="en-GB" w:eastAsia="zh-CN"/>
        </w:rPr>
        <w:t xml:space="preserve"> </w:t>
      </w:r>
      <w:r w:rsidR="00A8700D" w:rsidRPr="00E101F3">
        <w:rPr>
          <w:rFonts w:eastAsiaTheme="minorEastAsia"/>
          <w:lang w:val="en-GB" w:eastAsia="zh-CN"/>
        </w:rPr>
        <w:t>1</w:t>
      </w:r>
      <w:r w:rsidR="00CB17A3" w:rsidRPr="00E101F3">
        <w:rPr>
          <w:rFonts w:eastAsiaTheme="minorEastAsia"/>
          <w:lang w:val="en-GB" w:eastAsia="zh-CN"/>
        </w:rPr>
        <w:t>00MHz</w:t>
      </w:r>
      <w:r w:rsidR="007E0001">
        <w:rPr>
          <w:rFonts w:eastAsiaTheme="minorEastAsia"/>
          <w:lang w:val="en-GB" w:eastAsia="zh-CN"/>
        </w:rPr>
        <w:t>}</w:t>
      </w:r>
      <w:r w:rsidR="0055440E" w:rsidRPr="00E101F3">
        <w:rPr>
          <w:rFonts w:eastAsiaTheme="minorEastAsia"/>
          <w:lang w:val="en-GB" w:eastAsia="zh-CN"/>
        </w:rPr>
        <w:t>,</w:t>
      </w:r>
      <w:r w:rsidR="00197B37" w:rsidRPr="00E101F3">
        <w:rPr>
          <w:rFonts w:eastAsiaTheme="minorEastAsia"/>
          <w:lang w:eastAsia="zh-CN"/>
        </w:rPr>
        <w:t xml:space="preserve"> respectively</w:t>
      </w:r>
      <w:r w:rsidR="00DF3384" w:rsidRPr="00E101F3">
        <w:rPr>
          <w:rFonts w:eastAsiaTheme="minorEastAsia"/>
          <w:lang w:val="en-GB" w:eastAsia="zh-CN"/>
        </w:rPr>
        <w:t>.</w:t>
      </w:r>
    </w:p>
    <w:p w14:paraId="6C6EA5AE" w14:textId="77777777" w:rsidR="00934BE7" w:rsidRPr="00E101F3" w:rsidRDefault="00934BE7" w:rsidP="006C362D">
      <w:pPr>
        <w:spacing w:beforeLines="50" w:before="120" w:afterLines="50" w:after="120"/>
        <w:jc w:val="center"/>
        <w:rPr>
          <w:rFonts w:eastAsiaTheme="minorEastAsia"/>
          <w:b/>
          <w:lang w:val="en-GB" w:eastAsia="zh-CN"/>
        </w:rPr>
      </w:pPr>
      <w:r w:rsidRPr="00E101F3">
        <w:rPr>
          <w:rFonts w:eastAsiaTheme="minorEastAsia"/>
          <w:lang w:val="en-GB" w:eastAsia="zh-CN"/>
        </w:rPr>
        <w:t>Table</w:t>
      </w:r>
      <w:r w:rsidR="00B338A0" w:rsidRPr="00E101F3">
        <w:rPr>
          <w:rFonts w:eastAsiaTheme="minorEastAsia"/>
          <w:lang w:val="en-GB" w:eastAsia="zh-CN"/>
        </w:rPr>
        <w:t xml:space="preserve"> 2.1</w:t>
      </w:r>
      <w:r w:rsidRPr="00E101F3">
        <w:rPr>
          <w:rFonts w:eastAsiaTheme="minorEastAsia"/>
          <w:lang w:val="en-GB" w:eastAsia="zh-CN"/>
        </w:rPr>
        <w:t xml:space="preserve"> </w:t>
      </w:r>
      <w:r w:rsidR="002F68D2" w:rsidRPr="00E101F3">
        <w:rPr>
          <w:lang w:eastAsia="ja-JP"/>
        </w:rPr>
        <w:t>Co-existence simulation scenario</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1456"/>
        <w:gridCol w:w="1321"/>
        <w:gridCol w:w="1272"/>
        <w:gridCol w:w="1132"/>
        <w:gridCol w:w="1405"/>
        <w:gridCol w:w="1688"/>
      </w:tblGrid>
      <w:tr w:rsidR="00293DED" w:rsidRPr="00E101F3" w14:paraId="1284D464" w14:textId="77777777" w:rsidTr="00197B37">
        <w:tc>
          <w:tcPr>
            <w:tcW w:w="538" w:type="dxa"/>
            <w:shd w:val="clear" w:color="auto" w:fill="auto"/>
          </w:tcPr>
          <w:p w14:paraId="6BD6EFBB" w14:textId="77777777" w:rsidR="00293DED" w:rsidRPr="00E101F3" w:rsidRDefault="00293DED" w:rsidP="00DC242F">
            <w:pPr>
              <w:pStyle w:val="TAH"/>
            </w:pPr>
            <w:r w:rsidRPr="00E101F3">
              <w:t>No.</w:t>
            </w:r>
          </w:p>
        </w:tc>
        <w:tc>
          <w:tcPr>
            <w:tcW w:w="1456" w:type="dxa"/>
            <w:shd w:val="clear" w:color="auto" w:fill="auto"/>
          </w:tcPr>
          <w:p w14:paraId="2FB7CBF3" w14:textId="77777777" w:rsidR="00293DED" w:rsidRPr="00E101F3" w:rsidRDefault="00293DED" w:rsidP="00DC242F">
            <w:pPr>
              <w:pStyle w:val="TAH"/>
            </w:pPr>
            <w:r w:rsidRPr="00E101F3">
              <w:t>Aggressor</w:t>
            </w:r>
          </w:p>
        </w:tc>
        <w:tc>
          <w:tcPr>
            <w:tcW w:w="1321" w:type="dxa"/>
            <w:shd w:val="clear" w:color="auto" w:fill="auto"/>
          </w:tcPr>
          <w:p w14:paraId="3917FC39" w14:textId="77777777" w:rsidR="00293DED" w:rsidRPr="00E101F3" w:rsidRDefault="00293DED" w:rsidP="00DC242F">
            <w:pPr>
              <w:pStyle w:val="TAH"/>
            </w:pPr>
            <w:r w:rsidRPr="00E101F3">
              <w:t>Victim</w:t>
            </w:r>
          </w:p>
        </w:tc>
        <w:tc>
          <w:tcPr>
            <w:tcW w:w="1272" w:type="dxa"/>
          </w:tcPr>
          <w:p w14:paraId="6833F377" w14:textId="77777777" w:rsidR="00293DED" w:rsidRPr="00E101F3" w:rsidRDefault="00293DED" w:rsidP="00DC242F">
            <w:pPr>
              <w:pStyle w:val="TAH"/>
            </w:pPr>
            <w:r w:rsidRPr="00E101F3">
              <w:t>Simulation frequency</w:t>
            </w:r>
          </w:p>
        </w:tc>
        <w:tc>
          <w:tcPr>
            <w:tcW w:w="1132" w:type="dxa"/>
            <w:shd w:val="clear" w:color="auto" w:fill="auto"/>
          </w:tcPr>
          <w:p w14:paraId="2C10177D" w14:textId="77777777" w:rsidR="00293DED" w:rsidRPr="00E101F3" w:rsidRDefault="00293DED" w:rsidP="00DC242F">
            <w:pPr>
              <w:pStyle w:val="TAH"/>
            </w:pPr>
            <w:r w:rsidRPr="00E101F3">
              <w:t>Direction</w:t>
            </w:r>
          </w:p>
        </w:tc>
        <w:tc>
          <w:tcPr>
            <w:tcW w:w="1405" w:type="dxa"/>
            <w:shd w:val="clear" w:color="auto" w:fill="auto"/>
          </w:tcPr>
          <w:p w14:paraId="0061E889" w14:textId="77777777" w:rsidR="00293DED" w:rsidRPr="00E101F3" w:rsidRDefault="00293DED" w:rsidP="00DC242F">
            <w:pPr>
              <w:pStyle w:val="TAH"/>
            </w:pPr>
            <w:r w:rsidRPr="00E101F3">
              <w:t>Usage scenario</w:t>
            </w:r>
          </w:p>
        </w:tc>
        <w:tc>
          <w:tcPr>
            <w:tcW w:w="1688" w:type="dxa"/>
            <w:shd w:val="clear" w:color="auto" w:fill="auto"/>
          </w:tcPr>
          <w:p w14:paraId="4722863E" w14:textId="77777777" w:rsidR="00293DED" w:rsidRPr="00E101F3" w:rsidRDefault="00293DED" w:rsidP="00DC242F">
            <w:pPr>
              <w:pStyle w:val="TAH"/>
            </w:pPr>
            <w:r w:rsidRPr="00E101F3">
              <w:t>Deployment Scenario</w:t>
            </w:r>
          </w:p>
        </w:tc>
      </w:tr>
      <w:tr w:rsidR="00293DED" w:rsidRPr="00E101F3" w14:paraId="67F476B0" w14:textId="77777777" w:rsidTr="00197B37">
        <w:tc>
          <w:tcPr>
            <w:tcW w:w="538" w:type="dxa"/>
            <w:vAlign w:val="center"/>
          </w:tcPr>
          <w:p w14:paraId="0CD4B65B" w14:textId="77777777" w:rsidR="00293DED" w:rsidRPr="00E101F3" w:rsidRDefault="002F68D2" w:rsidP="00DC242F">
            <w:pPr>
              <w:pStyle w:val="TAC"/>
            </w:pPr>
            <w:r w:rsidRPr="00E101F3">
              <w:t>1</w:t>
            </w:r>
          </w:p>
        </w:tc>
        <w:tc>
          <w:tcPr>
            <w:tcW w:w="1456" w:type="dxa"/>
          </w:tcPr>
          <w:p w14:paraId="5764731C" w14:textId="77777777" w:rsidR="00293DED" w:rsidRPr="00E101F3" w:rsidRDefault="00293DED" w:rsidP="002F68D2">
            <w:pPr>
              <w:pStyle w:val="TAC"/>
            </w:pPr>
            <w:r w:rsidRPr="00E101F3">
              <w:t>NR</w:t>
            </w:r>
            <w:r w:rsidRPr="00E101F3">
              <w:rPr>
                <w:rFonts w:eastAsia="MS Mincho"/>
              </w:rPr>
              <w:t xml:space="preserve">, </w:t>
            </w:r>
            <w:r w:rsidR="002F68D2" w:rsidRPr="00E101F3">
              <w:rPr>
                <w:rFonts w:eastAsia="MS Mincho"/>
              </w:rPr>
              <w:t>1</w:t>
            </w:r>
            <w:r w:rsidRPr="00E101F3">
              <w:rPr>
                <w:rFonts w:eastAsia="MS Mincho"/>
              </w:rPr>
              <w:t>00MHz</w:t>
            </w:r>
          </w:p>
        </w:tc>
        <w:tc>
          <w:tcPr>
            <w:tcW w:w="1321" w:type="dxa"/>
          </w:tcPr>
          <w:p w14:paraId="43A0DFE6" w14:textId="77777777" w:rsidR="00293DED" w:rsidRPr="00E101F3" w:rsidRDefault="00293DED" w:rsidP="002F68D2">
            <w:pPr>
              <w:pStyle w:val="TAC"/>
            </w:pPr>
            <w:r w:rsidRPr="00E101F3">
              <w:t>NR</w:t>
            </w:r>
            <w:r w:rsidRPr="00E101F3">
              <w:rPr>
                <w:rFonts w:eastAsia="MS Mincho"/>
              </w:rPr>
              <w:t xml:space="preserve">, </w:t>
            </w:r>
            <w:r w:rsidR="002F68D2" w:rsidRPr="00E101F3">
              <w:rPr>
                <w:rFonts w:eastAsia="MS Mincho"/>
              </w:rPr>
              <w:t>1</w:t>
            </w:r>
            <w:r w:rsidRPr="00E101F3">
              <w:rPr>
                <w:rFonts w:eastAsia="MS Mincho"/>
              </w:rPr>
              <w:t>00MHz</w:t>
            </w:r>
          </w:p>
        </w:tc>
        <w:tc>
          <w:tcPr>
            <w:tcW w:w="1272" w:type="dxa"/>
          </w:tcPr>
          <w:p w14:paraId="0DBA5585" w14:textId="77777777" w:rsidR="00293DED" w:rsidRPr="00E101F3" w:rsidRDefault="002F68D2" w:rsidP="00DC242F">
            <w:pPr>
              <w:pStyle w:val="TAC"/>
            </w:pPr>
            <w:r w:rsidRPr="00E101F3">
              <w:t>3.5</w:t>
            </w:r>
            <w:r w:rsidR="00293DED" w:rsidRPr="00E101F3">
              <w:t xml:space="preserve"> GHz</w:t>
            </w:r>
          </w:p>
        </w:tc>
        <w:tc>
          <w:tcPr>
            <w:tcW w:w="1132" w:type="dxa"/>
            <w:vAlign w:val="center"/>
          </w:tcPr>
          <w:p w14:paraId="406F966C" w14:textId="77777777" w:rsidR="00293DED" w:rsidRPr="00E101F3" w:rsidRDefault="00293DED" w:rsidP="00DC242F">
            <w:pPr>
              <w:pStyle w:val="TAC"/>
            </w:pPr>
            <w:r w:rsidRPr="00E101F3">
              <w:t>DL to DL</w:t>
            </w:r>
          </w:p>
        </w:tc>
        <w:tc>
          <w:tcPr>
            <w:tcW w:w="1405" w:type="dxa"/>
            <w:vAlign w:val="center"/>
          </w:tcPr>
          <w:p w14:paraId="13EA958A" w14:textId="77777777" w:rsidR="00293DED" w:rsidRPr="00E101F3" w:rsidRDefault="00293DED" w:rsidP="00DC242F">
            <w:pPr>
              <w:pStyle w:val="TAC"/>
            </w:pPr>
            <w:proofErr w:type="spellStart"/>
            <w:r w:rsidRPr="00E101F3">
              <w:t>eMBB</w:t>
            </w:r>
            <w:proofErr w:type="spellEnd"/>
          </w:p>
        </w:tc>
        <w:tc>
          <w:tcPr>
            <w:tcW w:w="1688" w:type="dxa"/>
            <w:vAlign w:val="center"/>
          </w:tcPr>
          <w:p w14:paraId="29777C9E" w14:textId="77777777" w:rsidR="00293DED" w:rsidRPr="00E101F3" w:rsidRDefault="00293DED" w:rsidP="00DC242F">
            <w:pPr>
              <w:pStyle w:val="TAC"/>
            </w:pPr>
            <w:r w:rsidRPr="00E101F3">
              <w:t>Urban macro</w:t>
            </w:r>
          </w:p>
        </w:tc>
      </w:tr>
      <w:tr w:rsidR="00293DED" w:rsidRPr="00E101F3" w14:paraId="02AAAC30" w14:textId="77777777" w:rsidTr="00197B37">
        <w:tc>
          <w:tcPr>
            <w:tcW w:w="538" w:type="dxa"/>
            <w:vAlign w:val="center"/>
          </w:tcPr>
          <w:p w14:paraId="287A2E1B" w14:textId="77777777" w:rsidR="00293DED" w:rsidRPr="00E101F3" w:rsidRDefault="002F68D2" w:rsidP="00DC242F">
            <w:pPr>
              <w:pStyle w:val="TAC"/>
            </w:pPr>
            <w:r w:rsidRPr="00E101F3">
              <w:t>2</w:t>
            </w:r>
          </w:p>
        </w:tc>
        <w:tc>
          <w:tcPr>
            <w:tcW w:w="1456" w:type="dxa"/>
          </w:tcPr>
          <w:p w14:paraId="7247986C" w14:textId="77777777" w:rsidR="00293DED" w:rsidRPr="00E101F3" w:rsidRDefault="00293DED" w:rsidP="002F68D2">
            <w:pPr>
              <w:pStyle w:val="TAC"/>
            </w:pPr>
            <w:r w:rsidRPr="00E101F3">
              <w:t>NR</w:t>
            </w:r>
            <w:r w:rsidRPr="00E101F3">
              <w:rPr>
                <w:rFonts w:eastAsia="MS Mincho"/>
              </w:rPr>
              <w:t xml:space="preserve">, </w:t>
            </w:r>
            <w:r w:rsidR="002F68D2" w:rsidRPr="00E101F3">
              <w:rPr>
                <w:rFonts w:eastAsia="MS Mincho"/>
              </w:rPr>
              <w:t>1</w:t>
            </w:r>
            <w:r w:rsidRPr="00E101F3">
              <w:rPr>
                <w:rFonts w:eastAsia="MS Mincho"/>
              </w:rPr>
              <w:t>00MHz</w:t>
            </w:r>
          </w:p>
        </w:tc>
        <w:tc>
          <w:tcPr>
            <w:tcW w:w="1321" w:type="dxa"/>
          </w:tcPr>
          <w:p w14:paraId="3FAF668A" w14:textId="77777777" w:rsidR="00293DED" w:rsidRPr="00E101F3" w:rsidRDefault="00293DED" w:rsidP="002F68D2">
            <w:pPr>
              <w:pStyle w:val="TAC"/>
            </w:pPr>
            <w:r w:rsidRPr="00E101F3">
              <w:t>NR</w:t>
            </w:r>
            <w:r w:rsidRPr="00E101F3">
              <w:rPr>
                <w:rFonts w:eastAsia="MS Mincho"/>
              </w:rPr>
              <w:t xml:space="preserve">, </w:t>
            </w:r>
            <w:r w:rsidR="002F68D2" w:rsidRPr="00E101F3">
              <w:rPr>
                <w:rFonts w:eastAsia="MS Mincho"/>
              </w:rPr>
              <w:t>1</w:t>
            </w:r>
            <w:r w:rsidRPr="00E101F3">
              <w:rPr>
                <w:rFonts w:eastAsia="MS Mincho"/>
              </w:rPr>
              <w:t>00MHz</w:t>
            </w:r>
          </w:p>
        </w:tc>
        <w:tc>
          <w:tcPr>
            <w:tcW w:w="1272" w:type="dxa"/>
          </w:tcPr>
          <w:p w14:paraId="46FD86FC" w14:textId="77777777" w:rsidR="00293DED" w:rsidRPr="00E101F3" w:rsidRDefault="002F68D2" w:rsidP="00DC242F">
            <w:pPr>
              <w:pStyle w:val="TAC"/>
            </w:pPr>
            <w:r w:rsidRPr="00E101F3">
              <w:t>3.5</w:t>
            </w:r>
            <w:r w:rsidR="00293DED" w:rsidRPr="00E101F3">
              <w:t xml:space="preserve"> GHz</w:t>
            </w:r>
          </w:p>
        </w:tc>
        <w:tc>
          <w:tcPr>
            <w:tcW w:w="1132" w:type="dxa"/>
            <w:vAlign w:val="center"/>
          </w:tcPr>
          <w:p w14:paraId="07305CFF" w14:textId="77777777" w:rsidR="00293DED" w:rsidRPr="00E101F3" w:rsidRDefault="00293DED" w:rsidP="00DC242F">
            <w:pPr>
              <w:pStyle w:val="TAC"/>
            </w:pPr>
            <w:r w:rsidRPr="00E101F3">
              <w:t>UL to UL</w:t>
            </w:r>
          </w:p>
        </w:tc>
        <w:tc>
          <w:tcPr>
            <w:tcW w:w="1405" w:type="dxa"/>
            <w:vAlign w:val="center"/>
          </w:tcPr>
          <w:p w14:paraId="656C683E" w14:textId="77777777" w:rsidR="00293DED" w:rsidRPr="00E101F3" w:rsidRDefault="00293DED" w:rsidP="00DC242F">
            <w:pPr>
              <w:pStyle w:val="TAC"/>
            </w:pPr>
            <w:proofErr w:type="spellStart"/>
            <w:r w:rsidRPr="00E101F3">
              <w:t>eMBB</w:t>
            </w:r>
            <w:proofErr w:type="spellEnd"/>
          </w:p>
        </w:tc>
        <w:tc>
          <w:tcPr>
            <w:tcW w:w="1688" w:type="dxa"/>
            <w:vAlign w:val="center"/>
          </w:tcPr>
          <w:p w14:paraId="0AE808EA" w14:textId="77777777" w:rsidR="00293DED" w:rsidRPr="00E101F3" w:rsidRDefault="00293DED" w:rsidP="00DC242F">
            <w:pPr>
              <w:pStyle w:val="TAC"/>
            </w:pPr>
            <w:r w:rsidRPr="00E101F3">
              <w:t>Urban macro</w:t>
            </w:r>
          </w:p>
        </w:tc>
      </w:tr>
      <w:tr w:rsidR="00197B37" w:rsidRPr="00E101F3" w14:paraId="09348F00" w14:textId="77777777" w:rsidTr="00197B37">
        <w:tc>
          <w:tcPr>
            <w:tcW w:w="538" w:type="dxa"/>
            <w:vAlign w:val="center"/>
          </w:tcPr>
          <w:p w14:paraId="689C633C" w14:textId="77777777" w:rsidR="00197B37" w:rsidRPr="00E101F3" w:rsidRDefault="00197B37" w:rsidP="00197B37">
            <w:pPr>
              <w:pStyle w:val="TAC"/>
            </w:pPr>
            <w:r w:rsidRPr="00E101F3">
              <w:t>3</w:t>
            </w:r>
          </w:p>
        </w:tc>
        <w:tc>
          <w:tcPr>
            <w:tcW w:w="1456" w:type="dxa"/>
          </w:tcPr>
          <w:p w14:paraId="5297DEAC" w14:textId="77777777" w:rsidR="00197B37" w:rsidRPr="00E101F3" w:rsidRDefault="00197B37" w:rsidP="00197B37">
            <w:pPr>
              <w:pStyle w:val="TAC"/>
            </w:pPr>
            <w:r w:rsidRPr="00E101F3">
              <w:t>NR</w:t>
            </w:r>
            <w:r w:rsidRPr="00E101F3">
              <w:rPr>
                <w:rFonts w:eastAsia="MS Mincho"/>
              </w:rPr>
              <w:t>, 50MHz</w:t>
            </w:r>
          </w:p>
        </w:tc>
        <w:tc>
          <w:tcPr>
            <w:tcW w:w="1321" w:type="dxa"/>
          </w:tcPr>
          <w:p w14:paraId="27465037" w14:textId="77777777" w:rsidR="00197B37" w:rsidRPr="00E101F3" w:rsidRDefault="00197B37" w:rsidP="00197B37">
            <w:pPr>
              <w:pStyle w:val="TAC"/>
            </w:pPr>
            <w:r w:rsidRPr="00E101F3">
              <w:t>NR</w:t>
            </w:r>
            <w:r w:rsidRPr="00E101F3">
              <w:rPr>
                <w:rFonts w:eastAsia="MS Mincho"/>
              </w:rPr>
              <w:t>, 50MHz</w:t>
            </w:r>
          </w:p>
        </w:tc>
        <w:tc>
          <w:tcPr>
            <w:tcW w:w="1272" w:type="dxa"/>
          </w:tcPr>
          <w:p w14:paraId="4F801EC1" w14:textId="77777777" w:rsidR="00197B37" w:rsidRPr="00E101F3" w:rsidRDefault="00197B37" w:rsidP="00197B37">
            <w:pPr>
              <w:pStyle w:val="TAC"/>
            </w:pPr>
            <w:r w:rsidRPr="00E101F3">
              <w:t>3.5 GHz</w:t>
            </w:r>
          </w:p>
        </w:tc>
        <w:tc>
          <w:tcPr>
            <w:tcW w:w="1132" w:type="dxa"/>
            <w:vAlign w:val="center"/>
          </w:tcPr>
          <w:p w14:paraId="0128A49D" w14:textId="77777777" w:rsidR="00197B37" w:rsidRPr="00E101F3" w:rsidRDefault="00197B37" w:rsidP="00197B37">
            <w:pPr>
              <w:pStyle w:val="TAC"/>
            </w:pPr>
            <w:r w:rsidRPr="00E101F3">
              <w:t>DL to DL</w:t>
            </w:r>
          </w:p>
        </w:tc>
        <w:tc>
          <w:tcPr>
            <w:tcW w:w="1405" w:type="dxa"/>
            <w:vAlign w:val="center"/>
          </w:tcPr>
          <w:p w14:paraId="0F3FCDFD" w14:textId="77777777" w:rsidR="00197B37" w:rsidRPr="00E101F3" w:rsidRDefault="00197B37" w:rsidP="00197B37">
            <w:pPr>
              <w:pStyle w:val="TAC"/>
            </w:pPr>
            <w:proofErr w:type="spellStart"/>
            <w:r w:rsidRPr="00E101F3">
              <w:t>eMBB</w:t>
            </w:r>
            <w:proofErr w:type="spellEnd"/>
          </w:p>
        </w:tc>
        <w:tc>
          <w:tcPr>
            <w:tcW w:w="1688" w:type="dxa"/>
            <w:vAlign w:val="center"/>
          </w:tcPr>
          <w:p w14:paraId="1DCE2A2C" w14:textId="77777777" w:rsidR="00197B37" w:rsidRPr="00E101F3" w:rsidRDefault="00197B37" w:rsidP="00197B37">
            <w:pPr>
              <w:pStyle w:val="TAC"/>
            </w:pPr>
            <w:r w:rsidRPr="00E101F3">
              <w:t>Urban macro</w:t>
            </w:r>
          </w:p>
        </w:tc>
      </w:tr>
      <w:tr w:rsidR="00197B37" w:rsidRPr="00E101F3" w14:paraId="56B69109" w14:textId="77777777" w:rsidTr="00197B37">
        <w:tc>
          <w:tcPr>
            <w:tcW w:w="538" w:type="dxa"/>
            <w:vAlign w:val="center"/>
          </w:tcPr>
          <w:p w14:paraId="405EA6E3" w14:textId="77777777" w:rsidR="00197B37" w:rsidRPr="00E101F3" w:rsidRDefault="00197B37" w:rsidP="00197B37">
            <w:pPr>
              <w:pStyle w:val="TAC"/>
            </w:pPr>
            <w:r w:rsidRPr="00E101F3">
              <w:t>4</w:t>
            </w:r>
          </w:p>
        </w:tc>
        <w:tc>
          <w:tcPr>
            <w:tcW w:w="1456" w:type="dxa"/>
          </w:tcPr>
          <w:p w14:paraId="0A353749" w14:textId="77777777" w:rsidR="00197B37" w:rsidRPr="00E101F3" w:rsidRDefault="00197B37" w:rsidP="00197B37">
            <w:pPr>
              <w:pStyle w:val="TAC"/>
            </w:pPr>
            <w:r w:rsidRPr="00E101F3">
              <w:t>NR</w:t>
            </w:r>
            <w:r w:rsidRPr="00E101F3">
              <w:rPr>
                <w:rFonts w:eastAsia="MS Mincho"/>
              </w:rPr>
              <w:t>, 50MHz</w:t>
            </w:r>
          </w:p>
        </w:tc>
        <w:tc>
          <w:tcPr>
            <w:tcW w:w="1321" w:type="dxa"/>
          </w:tcPr>
          <w:p w14:paraId="36969B06" w14:textId="77777777" w:rsidR="00197B37" w:rsidRPr="00E101F3" w:rsidRDefault="00197B37" w:rsidP="00197B37">
            <w:pPr>
              <w:pStyle w:val="TAC"/>
            </w:pPr>
            <w:r w:rsidRPr="00E101F3">
              <w:t>NR</w:t>
            </w:r>
            <w:r w:rsidRPr="00E101F3">
              <w:rPr>
                <w:rFonts w:eastAsia="MS Mincho"/>
              </w:rPr>
              <w:t>, 50MHz</w:t>
            </w:r>
          </w:p>
        </w:tc>
        <w:tc>
          <w:tcPr>
            <w:tcW w:w="1272" w:type="dxa"/>
          </w:tcPr>
          <w:p w14:paraId="4AC6152A" w14:textId="77777777" w:rsidR="00197B37" w:rsidRPr="00E101F3" w:rsidRDefault="00197B37" w:rsidP="00197B37">
            <w:pPr>
              <w:pStyle w:val="TAC"/>
            </w:pPr>
            <w:r w:rsidRPr="00E101F3">
              <w:t>3.5 GHz</w:t>
            </w:r>
          </w:p>
        </w:tc>
        <w:tc>
          <w:tcPr>
            <w:tcW w:w="1132" w:type="dxa"/>
            <w:vAlign w:val="center"/>
          </w:tcPr>
          <w:p w14:paraId="2C26B9E3" w14:textId="77777777" w:rsidR="00197B37" w:rsidRPr="00E101F3" w:rsidRDefault="00197B37" w:rsidP="00197B37">
            <w:pPr>
              <w:pStyle w:val="TAC"/>
            </w:pPr>
            <w:r w:rsidRPr="00E101F3">
              <w:t>UL to UL</w:t>
            </w:r>
          </w:p>
        </w:tc>
        <w:tc>
          <w:tcPr>
            <w:tcW w:w="1405" w:type="dxa"/>
            <w:vAlign w:val="center"/>
          </w:tcPr>
          <w:p w14:paraId="64B5F3D5" w14:textId="77777777" w:rsidR="00197B37" w:rsidRPr="00E101F3" w:rsidRDefault="00197B37" w:rsidP="00197B37">
            <w:pPr>
              <w:pStyle w:val="TAC"/>
            </w:pPr>
            <w:proofErr w:type="spellStart"/>
            <w:r w:rsidRPr="00E101F3">
              <w:t>eMBB</w:t>
            </w:r>
            <w:proofErr w:type="spellEnd"/>
          </w:p>
        </w:tc>
        <w:tc>
          <w:tcPr>
            <w:tcW w:w="1688" w:type="dxa"/>
            <w:vAlign w:val="center"/>
          </w:tcPr>
          <w:p w14:paraId="33581F53" w14:textId="77777777" w:rsidR="00197B37" w:rsidRPr="00E101F3" w:rsidRDefault="00197B37" w:rsidP="00197B37">
            <w:pPr>
              <w:pStyle w:val="TAC"/>
            </w:pPr>
            <w:r w:rsidRPr="00E101F3">
              <w:t>Urban macro</w:t>
            </w:r>
          </w:p>
        </w:tc>
      </w:tr>
      <w:tr w:rsidR="00F736BF" w:rsidRPr="00E101F3" w14:paraId="2B32DD87" w14:textId="77777777" w:rsidTr="00197B37">
        <w:tc>
          <w:tcPr>
            <w:tcW w:w="538" w:type="dxa"/>
            <w:vAlign w:val="center"/>
          </w:tcPr>
          <w:p w14:paraId="70C2E47B" w14:textId="16DEE89B" w:rsidR="00F736BF" w:rsidRPr="00E101F3" w:rsidRDefault="00F736BF" w:rsidP="00F736BF">
            <w:pPr>
              <w:pStyle w:val="TAC"/>
            </w:pPr>
            <w:r>
              <w:t>5</w:t>
            </w:r>
          </w:p>
        </w:tc>
        <w:tc>
          <w:tcPr>
            <w:tcW w:w="1456" w:type="dxa"/>
          </w:tcPr>
          <w:p w14:paraId="7FC42536" w14:textId="5203B3B1" w:rsidR="00F736BF" w:rsidRPr="00E101F3" w:rsidRDefault="00F736BF" w:rsidP="009A4929">
            <w:pPr>
              <w:pStyle w:val="TAC"/>
            </w:pPr>
            <w:r w:rsidRPr="00E101F3">
              <w:t>NR</w:t>
            </w:r>
            <w:r w:rsidRPr="00E101F3">
              <w:rPr>
                <w:rFonts w:eastAsia="MS Mincho"/>
              </w:rPr>
              <w:t xml:space="preserve">, </w:t>
            </w:r>
            <w:r>
              <w:rPr>
                <w:rFonts w:eastAsia="MS Mincho"/>
              </w:rPr>
              <w:t>20</w:t>
            </w:r>
            <w:r w:rsidRPr="00E101F3">
              <w:rPr>
                <w:rFonts w:eastAsia="MS Mincho"/>
              </w:rPr>
              <w:t>MHz</w:t>
            </w:r>
          </w:p>
        </w:tc>
        <w:tc>
          <w:tcPr>
            <w:tcW w:w="1321" w:type="dxa"/>
          </w:tcPr>
          <w:p w14:paraId="22D4836D" w14:textId="31B516E7" w:rsidR="00F736BF" w:rsidRPr="00E101F3" w:rsidRDefault="00F736BF" w:rsidP="00F736BF">
            <w:pPr>
              <w:pStyle w:val="TAC"/>
            </w:pPr>
            <w:r w:rsidRPr="00E101F3">
              <w:t>NR</w:t>
            </w:r>
            <w:r>
              <w:rPr>
                <w:rFonts w:eastAsia="MS Mincho"/>
              </w:rPr>
              <w:t>, 2</w:t>
            </w:r>
            <w:r w:rsidRPr="00E101F3">
              <w:rPr>
                <w:rFonts w:eastAsia="MS Mincho"/>
              </w:rPr>
              <w:t>0MHz</w:t>
            </w:r>
          </w:p>
        </w:tc>
        <w:tc>
          <w:tcPr>
            <w:tcW w:w="1272" w:type="dxa"/>
          </w:tcPr>
          <w:p w14:paraId="4DC2BB59" w14:textId="404FBA6C" w:rsidR="00F736BF" w:rsidRPr="00E101F3" w:rsidRDefault="00F736BF" w:rsidP="00F736BF">
            <w:pPr>
              <w:pStyle w:val="TAC"/>
            </w:pPr>
            <w:r w:rsidRPr="00E101F3">
              <w:t>3.5 GHz</w:t>
            </w:r>
          </w:p>
        </w:tc>
        <w:tc>
          <w:tcPr>
            <w:tcW w:w="1132" w:type="dxa"/>
            <w:vAlign w:val="center"/>
          </w:tcPr>
          <w:p w14:paraId="429A1B80" w14:textId="4DAF8F62" w:rsidR="00F736BF" w:rsidRPr="00E101F3" w:rsidRDefault="00F736BF" w:rsidP="00F736BF">
            <w:pPr>
              <w:pStyle w:val="TAC"/>
            </w:pPr>
            <w:r w:rsidRPr="00E101F3">
              <w:t>DL to DL</w:t>
            </w:r>
          </w:p>
        </w:tc>
        <w:tc>
          <w:tcPr>
            <w:tcW w:w="1405" w:type="dxa"/>
            <w:vAlign w:val="center"/>
          </w:tcPr>
          <w:p w14:paraId="2D1DD2FF" w14:textId="631C8DBF" w:rsidR="00F736BF" w:rsidRPr="00E101F3" w:rsidRDefault="00F736BF" w:rsidP="00F736BF">
            <w:pPr>
              <w:pStyle w:val="TAC"/>
            </w:pPr>
            <w:proofErr w:type="spellStart"/>
            <w:r w:rsidRPr="00E101F3">
              <w:t>eMBB</w:t>
            </w:r>
            <w:proofErr w:type="spellEnd"/>
          </w:p>
        </w:tc>
        <w:tc>
          <w:tcPr>
            <w:tcW w:w="1688" w:type="dxa"/>
            <w:vAlign w:val="center"/>
          </w:tcPr>
          <w:p w14:paraId="6C343DC7" w14:textId="5976CED9" w:rsidR="00F736BF" w:rsidRPr="00E101F3" w:rsidRDefault="00F736BF" w:rsidP="00F736BF">
            <w:pPr>
              <w:pStyle w:val="TAC"/>
            </w:pPr>
            <w:r w:rsidRPr="00E101F3">
              <w:t>Urban macro</w:t>
            </w:r>
          </w:p>
        </w:tc>
      </w:tr>
      <w:tr w:rsidR="00F736BF" w:rsidRPr="00E101F3" w14:paraId="275DB517" w14:textId="77777777" w:rsidTr="00197B37">
        <w:tc>
          <w:tcPr>
            <w:tcW w:w="538" w:type="dxa"/>
            <w:vAlign w:val="center"/>
          </w:tcPr>
          <w:p w14:paraId="59693C9D" w14:textId="6CAC1AED" w:rsidR="00F736BF" w:rsidRPr="00E101F3" w:rsidRDefault="00F736BF" w:rsidP="00F736BF">
            <w:pPr>
              <w:pStyle w:val="TAC"/>
            </w:pPr>
            <w:r>
              <w:t>6</w:t>
            </w:r>
          </w:p>
        </w:tc>
        <w:tc>
          <w:tcPr>
            <w:tcW w:w="1456" w:type="dxa"/>
          </w:tcPr>
          <w:p w14:paraId="35473232" w14:textId="0055033C" w:rsidR="00F736BF" w:rsidRPr="00E101F3" w:rsidRDefault="00F736BF" w:rsidP="00F736BF">
            <w:pPr>
              <w:pStyle w:val="TAC"/>
            </w:pPr>
            <w:r w:rsidRPr="00E101F3">
              <w:t>NR</w:t>
            </w:r>
            <w:r>
              <w:rPr>
                <w:rFonts w:eastAsia="MS Mincho"/>
              </w:rPr>
              <w:t>, 20</w:t>
            </w:r>
            <w:r w:rsidRPr="00E101F3">
              <w:rPr>
                <w:rFonts w:eastAsia="MS Mincho"/>
              </w:rPr>
              <w:t>MHz</w:t>
            </w:r>
          </w:p>
        </w:tc>
        <w:tc>
          <w:tcPr>
            <w:tcW w:w="1321" w:type="dxa"/>
          </w:tcPr>
          <w:p w14:paraId="075D75DE" w14:textId="6B240EE6" w:rsidR="00F736BF" w:rsidRPr="00E101F3" w:rsidRDefault="00F736BF" w:rsidP="00F736BF">
            <w:pPr>
              <w:pStyle w:val="TAC"/>
            </w:pPr>
            <w:r w:rsidRPr="00E101F3">
              <w:t>NR</w:t>
            </w:r>
            <w:r>
              <w:rPr>
                <w:rFonts w:eastAsia="MS Mincho"/>
              </w:rPr>
              <w:t>, 2</w:t>
            </w:r>
            <w:r w:rsidRPr="00E101F3">
              <w:rPr>
                <w:rFonts w:eastAsia="MS Mincho"/>
              </w:rPr>
              <w:t>0MHz</w:t>
            </w:r>
          </w:p>
        </w:tc>
        <w:tc>
          <w:tcPr>
            <w:tcW w:w="1272" w:type="dxa"/>
          </w:tcPr>
          <w:p w14:paraId="277F86FD" w14:textId="24328502" w:rsidR="00F736BF" w:rsidRPr="00E101F3" w:rsidRDefault="00F736BF" w:rsidP="00F736BF">
            <w:pPr>
              <w:pStyle w:val="TAC"/>
            </w:pPr>
            <w:r w:rsidRPr="00E101F3">
              <w:t>3.5 GHz</w:t>
            </w:r>
          </w:p>
        </w:tc>
        <w:tc>
          <w:tcPr>
            <w:tcW w:w="1132" w:type="dxa"/>
            <w:vAlign w:val="center"/>
          </w:tcPr>
          <w:p w14:paraId="626A5A5F" w14:textId="412562F6" w:rsidR="00F736BF" w:rsidRPr="00E101F3" w:rsidRDefault="00F736BF" w:rsidP="00F736BF">
            <w:pPr>
              <w:pStyle w:val="TAC"/>
            </w:pPr>
            <w:r w:rsidRPr="00E101F3">
              <w:t>UL to UL</w:t>
            </w:r>
          </w:p>
        </w:tc>
        <w:tc>
          <w:tcPr>
            <w:tcW w:w="1405" w:type="dxa"/>
            <w:vAlign w:val="center"/>
          </w:tcPr>
          <w:p w14:paraId="2519CCC6" w14:textId="52524AE9" w:rsidR="00F736BF" w:rsidRPr="00E101F3" w:rsidRDefault="00F736BF" w:rsidP="00F736BF">
            <w:pPr>
              <w:pStyle w:val="TAC"/>
            </w:pPr>
            <w:proofErr w:type="spellStart"/>
            <w:r w:rsidRPr="00E101F3">
              <w:t>eMBB</w:t>
            </w:r>
            <w:proofErr w:type="spellEnd"/>
          </w:p>
        </w:tc>
        <w:tc>
          <w:tcPr>
            <w:tcW w:w="1688" w:type="dxa"/>
            <w:vAlign w:val="center"/>
          </w:tcPr>
          <w:p w14:paraId="69D18EBC" w14:textId="3A10BACA" w:rsidR="00F736BF" w:rsidRPr="00E101F3" w:rsidRDefault="00F736BF" w:rsidP="00F736BF">
            <w:pPr>
              <w:pStyle w:val="TAC"/>
            </w:pPr>
            <w:r w:rsidRPr="00E101F3">
              <w:t>Urban macro</w:t>
            </w:r>
          </w:p>
        </w:tc>
      </w:tr>
    </w:tbl>
    <w:bookmarkEnd w:id="4"/>
    <w:p w14:paraId="1B9D1C67" w14:textId="234DC0DA" w:rsidR="00D25E6E" w:rsidRPr="00776EB1" w:rsidRDefault="006D11FE" w:rsidP="00CB17A3">
      <w:pPr>
        <w:pStyle w:val="a0"/>
        <w:spacing w:beforeLines="50" w:before="120" w:afterLines="50"/>
        <w:rPr>
          <w:rFonts w:eastAsiaTheme="minorEastAsia"/>
          <w:lang w:eastAsia="zh-CN"/>
        </w:rPr>
      </w:pPr>
      <w:r w:rsidRPr="00776EB1">
        <w:rPr>
          <w:rFonts w:eastAsiaTheme="minorEastAsia"/>
          <w:lang w:eastAsia="zh-CN"/>
        </w:rPr>
        <w:t>Note: F</w:t>
      </w:r>
      <w:r w:rsidR="00BE562C" w:rsidRPr="00776EB1">
        <w:rPr>
          <w:rFonts w:eastAsiaTheme="minorEastAsia"/>
          <w:lang w:eastAsia="zh-CN"/>
        </w:rPr>
        <w:t xml:space="preserve">or </w:t>
      </w:r>
      <w:proofErr w:type="spellStart"/>
      <w:r w:rsidR="00BE562C" w:rsidRPr="00776EB1">
        <w:rPr>
          <w:rFonts w:eastAsiaTheme="minorEastAsia"/>
          <w:lang w:eastAsia="zh-CN"/>
        </w:rPr>
        <w:t>beamforming</w:t>
      </w:r>
      <w:proofErr w:type="spellEnd"/>
      <w:r w:rsidR="00BE562C" w:rsidRPr="00776EB1">
        <w:rPr>
          <w:rFonts w:eastAsiaTheme="minorEastAsia"/>
          <w:lang w:eastAsia="zh-CN"/>
        </w:rPr>
        <w:t xml:space="preserve"> modelling, the linear phase progression adopted in TR38.803 </w:t>
      </w:r>
      <w:proofErr w:type="gramStart"/>
      <w:r w:rsidR="00BE562C" w:rsidRPr="00776EB1">
        <w:rPr>
          <w:rFonts w:eastAsiaTheme="minorEastAsia"/>
          <w:lang w:eastAsia="zh-CN"/>
        </w:rPr>
        <w:t>can be reused</w:t>
      </w:r>
      <w:proofErr w:type="gramEnd"/>
      <w:r w:rsidR="00BE562C" w:rsidRPr="00776EB1">
        <w:rPr>
          <w:rFonts w:eastAsiaTheme="minorEastAsia"/>
          <w:lang w:eastAsia="zh-CN"/>
        </w:rPr>
        <w:t xml:space="preserve"> for TDD NR systems below 6GHz</w:t>
      </w:r>
      <w:r w:rsidR="005D2A19" w:rsidRPr="00776EB1">
        <w:rPr>
          <w:rFonts w:eastAsiaTheme="minorEastAsia"/>
          <w:lang w:eastAsia="zh-CN"/>
        </w:rPr>
        <w:t>.</w:t>
      </w:r>
      <w:bookmarkStart w:id="6" w:name="_Toc346003825"/>
      <w:bookmarkEnd w:id="5"/>
    </w:p>
    <w:bookmarkEnd w:id="6"/>
    <w:p w14:paraId="75575782" w14:textId="7A5A7326" w:rsidR="00753AF2" w:rsidRPr="00776EB1" w:rsidRDefault="000E3DA5" w:rsidP="00776EB1">
      <w:pPr>
        <w:pStyle w:val="20"/>
        <w:numPr>
          <w:ilvl w:val="0"/>
          <w:numId w:val="0"/>
        </w:numPr>
        <w:spacing w:beforeLines="50" w:before="120" w:afterLines="50" w:after="120"/>
        <w:ind w:left="567" w:hanging="567"/>
        <w:rPr>
          <w:rFonts w:ascii="Arial" w:hAnsi="Arial" w:cs="Arial"/>
          <w:b w:val="0"/>
          <w:lang w:val="en-GB" w:eastAsia="zh-CN"/>
        </w:rPr>
      </w:pPr>
      <w:r w:rsidRPr="00776EB1">
        <w:rPr>
          <w:rFonts w:ascii="Arial" w:hAnsi="Arial" w:cs="Arial"/>
          <w:b w:val="0"/>
          <w:lang w:val="en-GB" w:eastAsia="zh-CN"/>
        </w:rPr>
        <w:lastRenderedPageBreak/>
        <w:t>2.2</w:t>
      </w:r>
      <w:r w:rsidR="00B84239" w:rsidRPr="00776EB1">
        <w:rPr>
          <w:rFonts w:ascii="Arial" w:hAnsi="Arial" w:cs="Arial"/>
          <w:b w:val="0"/>
          <w:lang w:val="en-GB" w:eastAsia="zh-CN"/>
        </w:rPr>
        <w:t xml:space="preserve">. </w:t>
      </w:r>
      <w:r w:rsidR="001271D6" w:rsidRPr="00776EB1">
        <w:rPr>
          <w:rFonts w:ascii="Arial" w:hAnsi="Arial" w:cs="Arial"/>
          <w:b w:val="0"/>
          <w:lang w:val="en-GB" w:eastAsia="zh-CN"/>
        </w:rPr>
        <w:t>Simulation results</w:t>
      </w:r>
      <w:r w:rsidR="000135B8" w:rsidRPr="00776EB1">
        <w:rPr>
          <w:rFonts w:ascii="Arial" w:hAnsi="Arial" w:cs="Arial"/>
          <w:b w:val="0"/>
          <w:lang w:val="en-GB" w:eastAsia="zh-CN"/>
        </w:rPr>
        <w:t xml:space="preserve"> </w:t>
      </w:r>
    </w:p>
    <w:p w14:paraId="32C509FE" w14:textId="7B007E8C" w:rsidR="000852EC" w:rsidRPr="00E101F3" w:rsidRDefault="000E3DA5" w:rsidP="006C362D">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E101F3">
        <w:rPr>
          <w:rStyle w:val="2Char"/>
          <w:rFonts w:ascii="Arial" w:hAnsi="Arial" w:cs="Arial"/>
        </w:rPr>
        <w:t>2</w:t>
      </w:r>
      <w:r w:rsidR="001271D6" w:rsidRPr="00E101F3">
        <w:rPr>
          <w:rStyle w:val="2Char"/>
          <w:rFonts w:ascii="Arial" w:hAnsi="Arial" w:cs="Arial"/>
        </w:rPr>
        <w:t>.</w:t>
      </w:r>
      <w:r w:rsidRPr="00E101F3">
        <w:rPr>
          <w:rStyle w:val="2Char"/>
          <w:rFonts w:ascii="Arial" w:hAnsi="Arial" w:cs="Arial"/>
        </w:rPr>
        <w:t>2.</w:t>
      </w:r>
      <w:r w:rsidR="001271D6" w:rsidRPr="00E101F3">
        <w:rPr>
          <w:rStyle w:val="2Char"/>
          <w:rFonts w:ascii="Arial" w:hAnsi="Arial" w:cs="Arial"/>
        </w:rPr>
        <w:t xml:space="preserve">1 </w:t>
      </w:r>
      <w:r w:rsidR="00036E6B" w:rsidRPr="00E101F3">
        <w:rPr>
          <w:rStyle w:val="2Char"/>
          <w:rFonts w:ascii="Arial" w:eastAsiaTheme="minorEastAsia" w:hAnsi="Arial" w:cs="Arial"/>
          <w:lang w:eastAsia="zh-CN"/>
        </w:rPr>
        <w:t xml:space="preserve">Downlink </w:t>
      </w:r>
    </w:p>
    <w:p w14:paraId="4C1D212D" w14:textId="0EBD3F1C" w:rsidR="00B840E0" w:rsidRPr="00E101F3" w:rsidRDefault="00454277" w:rsidP="00494DCC">
      <w:pPr>
        <w:pStyle w:val="a0"/>
        <w:spacing w:beforeLines="50" w:before="120" w:afterLines="50"/>
        <w:rPr>
          <w:rFonts w:eastAsiaTheme="minorEastAsia"/>
          <w:lang w:eastAsia="zh-CN"/>
        </w:rPr>
      </w:pPr>
      <w:r w:rsidRPr="00E101F3">
        <w:rPr>
          <w:rFonts w:eastAsiaTheme="minorEastAsia"/>
          <w:lang w:eastAsia="zh-CN"/>
        </w:rPr>
        <w:t>The following shows 3.5G</w:t>
      </w:r>
      <w:r w:rsidR="005D2A19" w:rsidRPr="00E101F3">
        <w:rPr>
          <w:rFonts w:eastAsiaTheme="minorEastAsia"/>
          <w:lang w:eastAsia="zh-CN"/>
        </w:rPr>
        <w:t>H</w:t>
      </w:r>
      <w:r w:rsidRPr="00E101F3">
        <w:rPr>
          <w:rFonts w:eastAsiaTheme="minorEastAsia"/>
          <w:lang w:eastAsia="zh-CN"/>
        </w:rPr>
        <w:t xml:space="preserve">z downlink simulation </w:t>
      </w:r>
      <w:r w:rsidR="00FA6A23" w:rsidRPr="00E101F3">
        <w:rPr>
          <w:rFonts w:eastAsiaTheme="minorEastAsia"/>
          <w:lang w:eastAsia="zh-CN"/>
        </w:rPr>
        <w:t>results</w:t>
      </w:r>
      <w:r w:rsidR="005D2A19" w:rsidRPr="00E101F3">
        <w:rPr>
          <w:rFonts w:eastAsiaTheme="minorEastAsia"/>
          <w:lang w:eastAsia="zh-CN"/>
        </w:rPr>
        <w:t xml:space="preserve"> for C</w:t>
      </w:r>
      <w:r w:rsidR="005D2A19" w:rsidRPr="00776EB1">
        <w:rPr>
          <w:rFonts w:eastAsiaTheme="minorEastAsia"/>
          <w:lang w:eastAsia="zh-CN"/>
        </w:rPr>
        <w:t>BW=</w:t>
      </w:r>
      <w:r w:rsidR="004E4FB8">
        <w:rPr>
          <w:rFonts w:eastAsiaTheme="minorEastAsia"/>
          <w:lang w:eastAsia="zh-CN"/>
        </w:rPr>
        <w:t xml:space="preserve"> </w:t>
      </w:r>
      <w:r w:rsidR="00904580">
        <w:rPr>
          <w:rFonts w:eastAsiaTheme="minorEastAsia"/>
          <w:lang w:eastAsia="zh-CN"/>
        </w:rPr>
        <w:t>{100, 50, 2</w:t>
      </w:r>
      <w:r w:rsidR="005D2A19" w:rsidRPr="00776EB1">
        <w:rPr>
          <w:rFonts w:eastAsiaTheme="minorEastAsia"/>
          <w:lang w:eastAsia="zh-CN"/>
        </w:rPr>
        <w:t>0</w:t>
      </w:r>
      <w:r w:rsidR="00904580">
        <w:rPr>
          <w:rFonts w:eastAsiaTheme="minorEastAsia"/>
          <w:lang w:eastAsia="zh-CN"/>
        </w:rPr>
        <w:t>}</w:t>
      </w:r>
      <w:r w:rsidR="005D2A19" w:rsidRPr="00776EB1">
        <w:rPr>
          <w:rFonts w:eastAsiaTheme="minorEastAsia"/>
          <w:lang w:eastAsia="zh-CN"/>
        </w:rPr>
        <w:t xml:space="preserve"> MHz</w:t>
      </w:r>
      <w:r w:rsidR="005D2A19" w:rsidRPr="00E101F3">
        <w:rPr>
          <w:rFonts w:eastAsiaTheme="minorEastAsia"/>
          <w:lang w:eastAsia="zh-CN"/>
        </w:rPr>
        <w:t>, including both a</w:t>
      </w:r>
      <w:r w:rsidR="00AD1AC1" w:rsidRPr="00E101F3">
        <w:rPr>
          <w:rFonts w:eastAsiaTheme="minorEastAsia"/>
          <w:lang w:eastAsia="zh-CN"/>
        </w:rPr>
        <w:t xml:space="preserve">verage </w:t>
      </w:r>
      <w:r w:rsidR="00AD1AC1" w:rsidRPr="00776EB1">
        <w:rPr>
          <w:rFonts w:eastAsiaTheme="minorEastAsia"/>
          <w:lang w:eastAsia="zh-CN"/>
        </w:rPr>
        <w:t xml:space="preserve">throughput loss and </w:t>
      </w:r>
      <w:r w:rsidR="00AD1AC1" w:rsidRPr="00E101F3">
        <w:rPr>
          <w:rFonts w:eastAsiaTheme="minorEastAsia"/>
          <w:lang w:eastAsia="zh-CN"/>
        </w:rPr>
        <w:t xml:space="preserve">5%-tile </w:t>
      </w:r>
      <w:r w:rsidR="00AD1AC1" w:rsidRPr="00776EB1">
        <w:rPr>
          <w:rFonts w:eastAsiaTheme="minorEastAsia"/>
          <w:lang w:eastAsia="zh-CN"/>
        </w:rPr>
        <w:t>throughput loss</w:t>
      </w:r>
      <w:r w:rsidR="005D2A19" w:rsidRPr="00776EB1">
        <w:rPr>
          <w:rFonts w:eastAsiaTheme="minorEastAsia"/>
          <w:lang w:eastAsia="zh-CN"/>
        </w:rPr>
        <w:t>.</w:t>
      </w:r>
      <w:r w:rsidR="00AD1AC1" w:rsidRPr="00776EB1">
        <w:rPr>
          <w:rFonts w:eastAsiaTheme="minorEastAsia"/>
          <w:lang w:eastAsia="zh-CN"/>
        </w:rPr>
        <w:t xml:space="preserve"> </w:t>
      </w:r>
    </w:p>
    <w:p w14:paraId="148E9544" w14:textId="3F9C603E" w:rsidR="00300599" w:rsidRPr="00E101F3" w:rsidRDefault="001271D6" w:rsidP="006C362D">
      <w:pPr>
        <w:spacing w:beforeLines="50" w:before="120" w:afterLines="50" w:after="120"/>
        <w:jc w:val="center"/>
        <w:rPr>
          <w:rFonts w:eastAsiaTheme="minorEastAsia"/>
          <w:b/>
          <w:lang w:eastAsia="zh-CN"/>
        </w:rPr>
      </w:pPr>
      <w:r w:rsidRPr="00E101F3">
        <w:rPr>
          <w:rFonts w:eastAsia="PMingLiU"/>
          <w:b/>
          <w:lang w:eastAsia="zh-TW"/>
        </w:rPr>
        <w:t xml:space="preserve">Table </w:t>
      </w:r>
      <w:r w:rsidR="00F21CE5" w:rsidRPr="00E101F3">
        <w:rPr>
          <w:rFonts w:eastAsia="PMingLiU"/>
          <w:b/>
          <w:lang w:eastAsia="zh-TW"/>
        </w:rPr>
        <w:t>2</w:t>
      </w:r>
      <w:r w:rsidRPr="00E101F3">
        <w:rPr>
          <w:rFonts w:eastAsia="PMingLiU"/>
          <w:b/>
          <w:lang w:eastAsia="zh-TW"/>
        </w:rPr>
        <w:t>.</w:t>
      </w:r>
      <w:r w:rsidR="00F21CE5" w:rsidRPr="00E101F3">
        <w:rPr>
          <w:rFonts w:eastAsia="PMingLiU"/>
          <w:b/>
          <w:lang w:eastAsia="zh-TW"/>
        </w:rPr>
        <w:t>2</w:t>
      </w:r>
      <w:r w:rsidRPr="00E101F3">
        <w:rPr>
          <w:rFonts w:eastAsia="PMingLiU"/>
          <w:b/>
          <w:lang w:eastAsia="zh-TW"/>
        </w:rPr>
        <w:t xml:space="preserve">-1: </w:t>
      </w:r>
      <w:r w:rsidR="001940D8" w:rsidRPr="00E101F3">
        <w:rPr>
          <w:rFonts w:eastAsiaTheme="minorEastAsia"/>
          <w:b/>
          <w:lang w:eastAsia="zh-CN"/>
        </w:rPr>
        <w:t xml:space="preserve">Simulation results for </w:t>
      </w:r>
      <w:r w:rsidR="006B0183" w:rsidRPr="00E101F3">
        <w:rPr>
          <w:rFonts w:eastAsiaTheme="minorEastAsia"/>
          <w:b/>
          <w:lang w:eastAsia="zh-CN"/>
        </w:rPr>
        <w:t>downlink</w:t>
      </w:r>
      <w:r w:rsidR="001F10FC" w:rsidRPr="00E101F3">
        <w:rPr>
          <w:rFonts w:eastAsiaTheme="minorEastAsia" w:hint="eastAsia"/>
          <w:b/>
          <w:lang w:eastAsia="zh-CN"/>
        </w:rPr>
        <w:t>（</w:t>
      </w:r>
      <w:r w:rsidR="001F10FC" w:rsidRPr="00E101F3">
        <w:rPr>
          <w:rFonts w:eastAsiaTheme="minorEastAsia"/>
          <w:b/>
          <w:lang w:eastAsia="zh-CN"/>
        </w:rPr>
        <w:t>CBW=100 MHz</w:t>
      </w:r>
      <w:r w:rsidR="001F10FC" w:rsidRPr="00E101F3">
        <w:rPr>
          <w:rFonts w:eastAsiaTheme="minorEastAsia" w:hint="eastAsia"/>
          <w:b/>
          <w:lang w:eastAsia="zh-CN"/>
        </w:rPr>
        <w:t>）</w:t>
      </w:r>
    </w:p>
    <w:tbl>
      <w:tblPr>
        <w:tblStyle w:val="aa"/>
        <w:tblW w:w="0" w:type="auto"/>
        <w:jc w:val="center"/>
        <w:tblLook w:val="04A0" w:firstRow="1" w:lastRow="0" w:firstColumn="1" w:lastColumn="0" w:noHBand="0" w:noVBand="1"/>
      </w:tblPr>
      <w:tblGrid>
        <w:gridCol w:w="1077"/>
        <w:gridCol w:w="1460"/>
        <w:gridCol w:w="737"/>
        <w:gridCol w:w="737"/>
        <w:gridCol w:w="737"/>
        <w:gridCol w:w="737"/>
        <w:gridCol w:w="737"/>
        <w:gridCol w:w="737"/>
        <w:gridCol w:w="737"/>
        <w:gridCol w:w="737"/>
      </w:tblGrid>
      <w:tr w:rsidR="00BC68BF" w:rsidRPr="00E101F3" w14:paraId="2CCF74F7" w14:textId="77777777" w:rsidTr="0033610C">
        <w:trPr>
          <w:jc w:val="center"/>
        </w:trPr>
        <w:tc>
          <w:tcPr>
            <w:tcW w:w="2537" w:type="dxa"/>
            <w:gridSpan w:val="2"/>
            <w:shd w:val="clear" w:color="auto" w:fill="FFFFFF" w:themeFill="background1"/>
            <w:vAlign w:val="center"/>
          </w:tcPr>
          <w:p w14:paraId="3D0103FB" w14:textId="77777777" w:rsidR="00BC68BF" w:rsidRPr="00E101F3" w:rsidRDefault="00BC68BF" w:rsidP="00D7608C">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ACIR </w:t>
            </w:r>
          </w:p>
        </w:tc>
        <w:tc>
          <w:tcPr>
            <w:tcW w:w="737" w:type="dxa"/>
            <w:shd w:val="clear" w:color="auto" w:fill="FFFFFF" w:themeFill="background1"/>
            <w:vAlign w:val="center"/>
          </w:tcPr>
          <w:p w14:paraId="6B028973" w14:textId="77777777" w:rsidR="00BC68BF" w:rsidRPr="00E101F3" w:rsidRDefault="00BC68BF" w:rsidP="00D7608C">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5 dB</w:t>
            </w:r>
          </w:p>
        </w:tc>
        <w:tc>
          <w:tcPr>
            <w:tcW w:w="737" w:type="dxa"/>
            <w:shd w:val="clear" w:color="auto" w:fill="FFFFFF" w:themeFill="background1"/>
            <w:vAlign w:val="center"/>
          </w:tcPr>
          <w:p w14:paraId="5B5FF5BD" w14:textId="77777777" w:rsidR="00BC68BF" w:rsidRPr="00E101F3" w:rsidRDefault="00BC68BF" w:rsidP="00D7608C">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10 dB</w:t>
            </w:r>
          </w:p>
        </w:tc>
        <w:tc>
          <w:tcPr>
            <w:tcW w:w="737" w:type="dxa"/>
            <w:shd w:val="clear" w:color="auto" w:fill="FFFFFF" w:themeFill="background1"/>
            <w:vAlign w:val="center"/>
          </w:tcPr>
          <w:p w14:paraId="0B634255" w14:textId="77777777" w:rsidR="00BC68BF" w:rsidRPr="00E101F3" w:rsidRDefault="00BC68BF" w:rsidP="00D7608C">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15 dB</w:t>
            </w:r>
          </w:p>
        </w:tc>
        <w:tc>
          <w:tcPr>
            <w:tcW w:w="737" w:type="dxa"/>
            <w:shd w:val="clear" w:color="auto" w:fill="FFFFFF" w:themeFill="background1"/>
            <w:vAlign w:val="center"/>
          </w:tcPr>
          <w:p w14:paraId="79F47537" w14:textId="77777777" w:rsidR="00BC68BF" w:rsidRPr="00E101F3" w:rsidRDefault="00BC68BF" w:rsidP="00D7608C">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20 dB</w:t>
            </w:r>
          </w:p>
        </w:tc>
        <w:tc>
          <w:tcPr>
            <w:tcW w:w="737" w:type="dxa"/>
            <w:shd w:val="clear" w:color="auto" w:fill="FFFFFF" w:themeFill="background1"/>
            <w:vAlign w:val="center"/>
          </w:tcPr>
          <w:p w14:paraId="3241C3FB" w14:textId="77777777" w:rsidR="00BC68BF" w:rsidRPr="00E101F3" w:rsidRDefault="00BC68BF" w:rsidP="00D7608C">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25 dB</w:t>
            </w:r>
          </w:p>
        </w:tc>
        <w:tc>
          <w:tcPr>
            <w:tcW w:w="737" w:type="dxa"/>
            <w:shd w:val="clear" w:color="auto" w:fill="FFFFFF" w:themeFill="background1"/>
            <w:vAlign w:val="center"/>
          </w:tcPr>
          <w:p w14:paraId="2008378C" w14:textId="77777777" w:rsidR="00BC68BF" w:rsidRPr="00E101F3" w:rsidRDefault="00BC68BF" w:rsidP="00D7608C">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30 dB</w:t>
            </w:r>
          </w:p>
        </w:tc>
        <w:tc>
          <w:tcPr>
            <w:tcW w:w="737" w:type="dxa"/>
            <w:shd w:val="clear" w:color="auto" w:fill="FFFFFF" w:themeFill="background1"/>
            <w:vAlign w:val="center"/>
          </w:tcPr>
          <w:p w14:paraId="7647B4A5" w14:textId="77777777" w:rsidR="00BC68BF" w:rsidRPr="00E101F3" w:rsidRDefault="00BC68BF" w:rsidP="00D7608C">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35 dB</w:t>
            </w:r>
          </w:p>
        </w:tc>
        <w:tc>
          <w:tcPr>
            <w:tcW w:w="737" w:type="dxa"/>
            <w:shd w:val="clear" w:color="auto" w:fill="FFFFFF" w:themeFill="background1"/>
            <w:vAlign w:val="center"/>
          </w:tcPr>
          <w:p w14:paraId="37EA2663" w14:textId="77777777" w:rsidR="00BC68BF" w:rsidRPr="00E101F3" w:rsidRDefault="00BC68BF" w:rsidP="00D7608C">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40 dB</w:t>
            </w:r>
          </w:p>
        </w:tc>
      </w:tr>
      <w:tr w:rsidR="0033610C" w:rsidRPr="00E101F3" w14:paraId="270C70B0" w14:textId="77777777" w:rsidTr="0033610C">
        <w:trPr>
          <w:trHeight w:val="340"/>
          <w:jc w:val="center"/>
        </w:trPr>
        <w:tc>
          <w:tcPr>
            <w:tcW w:w="1077" w:type="dxa"/>
            <w:vMerge w:val="restart"/>
            <w:vAlign w:val="center"/>
          </w:tcPr>
          <w:p w14:paraId="2DC6E8C5"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NF 9 dB</w:t>
            </w:r>
          </w:p>
        </w:tc>
        <w:tc>
          <w:tcPr>
            <w:tcW w:w="1460" w:type="dxa"/>
            <w:vAlign w:val="center"/>
          </w:tcPr>
          <w:p w14:paraId="42DC9A85" w14:textId="58EDEEB7" w:rsidR="0033610C" w:rsidRPr="00E101F3" w:rsidRDefault="0033610C" w:rsidP="0033610C">
            <w:pPr>
              <w:spacing w:before="40" w:after="40"/>
              <w:jc w:val="center"/>
              <w:rPr>
                <w:rFonts w:eastAsiaTheme="minorEastAsia"/>
                <w:lang w:eastAsia="zh-CN"/>
              </w:rPr>
            </w:pPr>
            <w:r>
              <w:rPr>
                <w:rFonts w:eastAsiaTheme="minorEastAsia"/>
                <w:lang w:eastAsia="zh-CN"/>
              </w:rPr>
              <w:t>average</w:t>
            </w:r>
          </w:p>
        </w:tc>
        <w:tc>
          <w:tcPr>
            <w:tcW w:w="737" w:type="dxa"/>
            <w:vAlign w:val="center"/>
          </w:tcPr>
          <w:p w14:paraId="2420A8B3" w14:textId="5A578B6E" w:rsidR="0033610C" w:rsidRPr="00E101F3" w:rsidRDefault="0033610C" w:rsidP="0033610C">
            <w:pPr>
              <w:spacing w:before="40" w:after="40"/>
              <w:jc w:val="center"/>
              <w:rPr>
                <w:rFonts w:eastAsiaTheme="minorEastAsia"/>
                <w:lang w:eastAsia="zh-CN"/>
              </w:rPr>
            </w:pPr>
            <w:r>
              <w:rPr>
                <w:rFonts w:eastAsiaTheme="minorEastAsia"/>
                <w:lang w:eastAsia="zh-CN"/>
              </w:rPr>
              <w:t>30.94</w:t>
            </w:r>
          </w:p>
        </w:tc>
        <w:tc>
          <w:tcPr>
            <w:tcW w:w="737" w:type="dxa"/>
            <w:vAlign w:val="center"/>
          </w:tcPr>
          <w:p w14:paraId="13F4A057" w14:textId="6B8CD22D" w:rsidR="0033610C" w:rsidRPr="00E101F3" w:rsidRDefault="0033610C" w:rsidP="0033610C">
            <w:pPr>
              <w:spacing w:before="40" w:after="40"/>
              <w:jc w:val="center"/>
              <w:rPr>
                <w:rFonts w:eastAsiaTheme="minorEastAsia"/>
                <w:lang w:eastAsia="zh-CN"/>
              </w:rPr>
            </w:pPr>
            <w:r>
              <w:rPr>
                <w:rFonts w:eastAsiaTheme="minorEastAsia"/>
                <w:lang w:eastAsia="zh-CN"/>
              </w:rPr>
              <w:t>19.28</w:t>
            </w:r>
          </w:p>
        </w:tc>
        <w:tc>
          <w:tcPr>
            <w:tcW w:w="737" w:type="dxa"/>
            <w:vAlign w:val="center"/>
          </w:tcPr>
          <w:p w14:paraId="2AB7DDC2" w14:textId="1467F2AD" w:rsidR="0033610C" w:rsidRPr="00E101F3" w:rsidRDefault="0033610C" w:rsidP="0033610C">
            <w:pPr>
              <w:spacing w:before="40" w:after="40"/>
              <w:jc w:val="center"/>
              <w:rPr>
                <w:rFonts w:eastAsiaTheme="minorEastAsia"/>
                <w:lang w:eastAsia="zh-CN"/>
              </w:rPr>
            </w:pPr>
            <w:r>
              <w:rPr>
                <w:rFonts w:eastAsiaTheme="minorEastAsia"/>
                <w:lang w:eastAsia="zh-CN"/>
              </w:rPr>
              <w:t>10.92</w:t>
            </w:r>
          </w:p>
        </w:tc>
        <w:tc>
          <w:tcPr>
            <w:tcW w:w="737" w:type="dxa"/>
            <w:vAlign w:val="center"/>
          </w:tcPr>
          <w:p w14:paraId="6AC31F22" w14:textId="72D580BB" w:rsidR="0033610C" w:rsidRPr="00E101F3" w:rsidRDefault="0033610C" w:rsidP="0033610C">
            <w:pPr>
              <w:spacing w:before="40" w:after="40"/>
              <w:jc w:val="center"/>
              <w:rPr>
                <w:rFonts w:eastAsiaTheme="minorEastAsia"/>
                <w:lang w:eastAsia="zh-CN"/>
              </w:rPr>
            </w:pPr>
            <w:r>
              <w:rPr>
                <w:rFonts w:eastAsiaTheme="minorEastAsia"/>
                <w:lang w:eastAsia="zh-CN"/>
              </w:rPr>
              <w:t>5.84</w:t>
            </w:r>
          </w:p>
        </w:tc>
        <w:tc>
          <w:tcPr>
            <w:tcW w:w="737" w:type="dxa"/>
            <w:vAlign w:val="center"/>
          </w:tcPr>
          <w:p w14:paraId="5A8E5C60" w14:textId="03B87462" w:rsidR="0033610C" w:rsidRPr="00E101F3" w:rsidRDefault="0033610C" w:rsidP="0033610C">
            <w:pPr>
              <w:spacing w:before="40" w:after="40"/>
              <w:jc w:val="center"/>
              <w:rPr>
                <w:rFonts w:eastAsiaTheme="minorEastAsia"/>
                <w:lang w:eastAsia="zh-CN"/>
              </w:rPr>
            </w:pPr>
            <w:r>
              <w:rPr>
                <w:rFonts w:eastAsiaTheme="minorEastAsia"/>
                <w:lang w:eastAsia="zh-CN"/>
              </w:rPr>
              <w:t>2.68</w:t>
            </w:r>
          </w:p>
        </w:tc>
        <w:tc>
          <w:tcPr>
            <w:tcW w:w="737" w:type="dxa"/>
            <w:vAlign w:val="center"/>
          </w:tcPr>
          <w:p w14:paraId="227AC6D6" w14:textId="56557D30" w:rsidR="0033610C" w:rsidRPr="00E101F3" w:rsidRDefault="0033610C" w:rsidP="0033610C">
            <w:pPr>
              <w:spacing w:before="40" w:after="40"/>
              <w:jc w:val="center"/>
              <w:rPr>
                <w:rFonts w:eastAsiaTheme="minorEastAsia"/>
                <w:lang w:eastAsia="zh-CN"/>
              </w:rPr>
            </w:pPr>
            <w:r>
              <w:rPr>
                <w:rFonts w:eastAsiaTheme="minorEastAsia"/>
                <w:lang w:eastAsia="zh-CN"/>
              </w:rPr>
              <w:t>1.36</w:t>
            </w:r>
          </w:p>
        </w:tc>
        <w:tc>
          <w:tcPr>
            <w:tcW w:w="737" w:type="dxa"/>
            <w:vAlign w:val="center"/>
          </w:tcPr>
          <w:p w14:paraId="5B2AD229" w14:textId="28B06D03" w:rsidR="0033610C" w:rsidRPr="00E101F3" w:rsidRDefault="0033610C" w:rsidP="0033610C">
            <w:pPr>
              <w:spacing w:before="40" w:after="40"/>
              <w:jc w:val="center"/>
              <w:rPr>
                <w:rFonts w:eastAsiaTheme="minorEastAsia"/>
                <w:lang w:eastAsia="zh-CN"/>
              </w:rPr>
            </w:pPr>
            <w:r>
              <w:rPr>
                <w:rFonts w:eastAsiaTheme="minorEastAsia"/>
                <w:lang w:eastAsia="zh-CN"/>
              </w:rPr>
              <w:t>0.55</w:t>
            </w:r>
          </w:p>
        </w:tc>
        <w:tc>
          <w:tcPr>
            <w:tcW w:w="737" w:type="dxa"/>
            <w:vAlign w:val="center"/>
          </w:tcPr>
          <w:p w14:paraId="14CD679B" w14:textId="1352C603" w:rsidR="0033610C" w:rsidRPr="00E101F3" w:rsidRDefault="0033610C" w:rsidP="0033610C">
            <w:pPr>
              <w:spacing w:before="40" w:after="40"/>
              <w:jc w:val="center"/>
              <w:rPr>
                <w:rFonts w:eastAsiaTheme="minorEastAsia"/>
                <w:lang w:eastAsia="zh-CN"/>
              </w:rPr>
            </w:pPr>
            <w:r>
              <w:rPr>
                <w:rFonts w:eastAsiaTheme="minorEastAsia"/>
                <w:lang w:eastAsia="zh-CN"/>
              </w:rPr>
              <w:t>0.19</w:t>
            </w:r>
          </w:p>
        </w:tc>
      </w:tr>
      <w:tr w:rsidR="0033610C" w:rsidRPr="00E101F3" w14:paraId="495477DD" w14:textId="77777777" w:rsidTr="0033610C">
        <w:trPr>
          <w:trHeight w:val="340"/>
          <w:jc w:val="center"/>
        </w:trPr>
        <w:tc>
          <w:tcPr>
            <w:tcW w:w="1077" w:type="dxa"/>
            <w:vMerge/>
            <w:vAlign w:val="center"/>
          </w:tcPr>
          <w:p w14:paraId="234BDF70" w14:textId="77777777" w:rsidR="0033610C" w:rsidRPr="00E101F3" w:rsidRDefault="0033610C" w:rsidP="0033610C">
            <w:pPr>
              <w:spacing w:before="40" w:after="40"/>
              <w:jc w:val="center"/>
              <w:rPr>
                <w:rFonts w:eastAsiaTheme="minorEastAsia"/>
                <w:lang w:eastAsia="zh-CN"/>
              </w:rPr>
            </w:pPr>
          </w:p>
        </w:tc>
        <w:tc>
          <w:tcPr>
            <w:tcW w:w="1460" w:type="dxa"/>
            <w:vAlign w:val="center"/>
          </w:tcPr>
          <w:p w14:paraId="30C79AD0" w14:textId="3AEBC756" w:rsidR="0033610C" w:rsidRPr="00E101F3" w:rsidRDefault="0033610C" w:rsidP="0033610C">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14:paraId="748AF035" w14:textId="289A32DF" w:rsidR="0033610C" w:rsidRPr="00E101F3" w:rsidRDefault="0033610C" w:rsidP="0033610C">
            <w:pPr>
              <w:spacing w:before="40" w:after="40"/>
              <w:jc w:val="center"/>
              <w:rPr>
                <w:rFonts w:eastAsiaTheme="minorEastAsia"/>
                <w:lang w:eastAsia="zh-CN"/>
              </w:rPr>
            </w:pPr>
            <w:r>
              <w:rPr>
                <w:rFonts w:eastAsiaTheme="minorEastAsia"/>
                <w:lang w:eastAsia="zh-CN"/>
              </w:rPr>
              <w:t>74.14</w:t>
            </w:r>
          </w:p>
        </w:tc>
        <w:tc>
          <w:tcPr>
            <w:tcW w:w="737" w:type="dxa"/>
            <w:vAlign w:val="center"/>
          </w:tcPr>
          <w:p w14:paraId="112E0882" w14:textId="3E9E64D0" w:rsidR="0033610C" w:rsidRPr="00E101F3" w:rsidRDefault="0033610C" w:rsidP="0033610C">
            <w:pPr>
              <w:spacing w:before="40" w:after="40"/>
              <w:jc w:val="center"/>
              <w:rPr>
                <w:rFonts w:eastAsiaTheme="minorEastAsia"/>
                <w:lang w:eastAsia="zh-CN"/>
              </w:rPr>
            </w:pPr>
            <w:r>
              <w:rPr>
                <w:rFonts w:eastAsiaTheme="minorEastAsia"/>
                <w:lang w:eastAsia="zh-CN"/>
              </w:rPr>
              <w:t>49.02</w:t>
            </w:r>
          </w:p>
        </w:tc>
        <w:tc>
          <w:tcPr>
            <w:tcW w:w="737" w:type="dxa"/>
            <w:vAlign w:val="center"/>
          </w:tcPr>
          <w:p w14:paraId="2E092264" w14:textId="5D8E4432" w:rsidR="0033610C" w:rsidRPr="00E101F3" w:rsidRDefault="0033610C" w:rsidP="0033610C">
            <w:pPr>
              <w:spacing w:before="40" w:after="40"/>
              <w:jc w:val="center"/>
              <w:rPr>
                <w:rFonts w:eastAsiaTheme="minorEastAsia"/>
                <w:lang w:eastAsia="zh-CN"/>
              </w:rPr>
            </w:pPr>
            <w:r>
              <w:rPr>
                <w:rFonts w:eastAsiaTheme="minorEastAsia"/>
                <w:lang w:eastAsia="zh-CN"/>
              </w:rPr>
              <w:t>33.63</w:t>
            </w:r>
          </w:p>
        </w:tc>
        <w:tc>
          <w:tcPr>
            <w:tcW w:w="737" w:type="dxa"/>
            <w:vAlign w:val="center"/>
          </w:tcPr>
          <w:p w14:paraId="2F7934E4" w14:textId="35DB1AB1" w:rsidR="0033610C" w:rsidRPr="00E101F3" w:rsidRDefault="0033610C" w:rsidP="0033610C">
            <w:pPr>
              <w:spacing w:before="40" w:after="40"/>
              <w:jc w:val="center"/>
              <w:rPr>
                <w:rFonts w:eastAsiaTheme="minorEastAsia"/>
                <w:lang w:eastAsia="zh-CN"/>
              </w:rPr>
            </w:pPr>
            <w:r>
              <w:rPr>
                <w:rFonts w:eastAsiaTheme="minorEastAsia"/>
                <w:lang w:eastAsia="zh-CN"/>
              </w:rPr>
              <w:t>17.25</w:t>
            </w:r>
          </w:p>
        </w:tc>
        <w:tc>
          <w:tcPr>
            <w:tcW w:w="737" w:type="dxa"/>
            <w:vAlign w:val="center"/>
          </w:tcPr>
          <w:p w14:paraId="57EECB25" w14:textId="319BBAB0" w:rsidR="0033610C" w:rsidRPr="00E101F3" w:rsidRDefault="0033610C" w:rsidP="0033610C">
            <w:pPr>
              <w:spacing w:before="40" w:after="40"/>
              <w:jc w:val="center"/>
              <w:rPr>
                <w:rFonts w:eastAsiaTheme="minorEastAsia"/>
                <w:lang w:eastAsia="zh-CN"/>
              </w:rPr>
            </w:pPr>
            <w:r>
              <w:rPr>
                <w:rFonts w:eastAsiaTheme="minorEastAsia"/>
                <w:lang w:eastAsia="zh-CN"/>
              </w:rPr>
              <w:t>9.38</w:t>
            </w:r>
          </w:p>
        </w:tc>
        <w:tc>
          <w:tcPr>
            <w:tcW w:w="737" w:type="dxa"/>
            <w:vAlign w:val="center"/>
          </w:tcPr>
          <w:p w14:paraId="7EF42CBE" w14:textId="3E55C93B" w:rsidR="0033610C" w:rsidRPr="00E101F3" w:rsidRDefault="0033610C" w:rsidP="0033610C">
            <w:pPr>
              <w:spacing w:before="40" w:after="40"/>
              <w:jc w:val="center"/>
              <w:rPr>
                <w:rFonts w:eastAsiaTheme="minorEastAsia"/>
                <w:lang w:eastAsia="zh-CN"/>
              </w:rPr>
            </w:pPr>
            <w:r>
              <w:rPr>
                <w:rFonts w:eastAsiaTheme="minorEastAsia"/>
                <w:lang w:eastAsia="zh-CN"/>
              </w:rPr>
              <w:t>5.56</w:t>
            </w:r>
          </w:p>
        </w:tc>
        <w:tc>
          <w:tcPr>
            <w:tcW w:w="737" w:type="dxa"/>
            <w:vAlign w:val="center"/>
          </w:tcPr>
          <w:p w14:paraId="78658136" w14:textId="7C15A75C" w:rsidR="0033610C" w:rsidRPr="00E101F3" w:rsidRDefault="0033610C" w:rsidP="0033610C">
            <w:pPr>
              <w:spacing w:before="40" w:after="40"/>
              <w:jc w:val="center"/>
              <w:rPr>
                <w:rFonts w:eastAsiaTheme="minorEastAsia"/>
                <w:lang w:eastAsia="zh-CN"/>
              </w:rPr>
            </w:pPr>
            <w:r>
              <w:rPr>
                <w:rFonts w:eastAsiaTheme="minorEastAsia"/>
                <w:lang w:eastAsia="zh-CN"/>
              </w:rPr>
              <w:t>2.13</w:t>
            </w:r>
          </w:p>
        </w:tc>
        <w:tc>
          <w:tcPr>
            <w:tcW w:w="737" w:type="dxa"/>
            <w:vAlign w:val="center"/>
          </w:tcPr>
          <w:p w14:paraId="691AEF1F" w14:textId="65C266D6" w:rsidR="0033610C" w:rsidRPr="00E101F3" w:rsidRDefault="0033610C" w:rsidP="0033610C">
            <w:pPr>
              <w:spacing w:before="40" w:after="40"/>
              <w:jc w:val="center"/>
              <w:rPr>
                <w:rFonts w:eastAsiaTheme="minorEastAsia"/>
                <w:lang w:eastAsia="zh-CN"/>
              </w:rPr>
            </w:pPr>
            <w:r>
              <w:rPr>
                <w:rFonts w:eastAsiaTheme="minorEastAsia"/>
                <w:lang w:eastAsia="zh-CN"/>
              </w:rPr>
              <w:t>1.70</w:t>
            </w:r>
          </w:p>
        </w:tc>
      </w:tr>
      <w:tr w:rsidR="0033610C" w:rsidRPr="00E101F3" w14:paraId="5BEB1703" w14:textId="77777777" w:rsidTr="0033610C">
        <w:trPr>
          <w:trHeight w:val="340"/>
          <w:jc w:val="center"/>
        </w:trPr>
        <w:tc>
          <w:tcPr>
            <w:tcW w:w="1077" w:type="dxa"/>
            <w:vMerge w:val="restart"/>
            <w:vAlign w:val="center"/>
          </w:tcPr>
          <w:p w14:paraId="48873FF0"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NF 11 dB</w:t>
            </w:r>
          </w:p>
        </w:tc>
        <w:tc>
          <w:tcPr>
            <w:tcW w:w="1460" w:type="dxa"/>
            <w:vAlign w:val="center"/>
          </w:tcPr>
          <w:p w14:paraId="07ACAE30" w14:textId="024AF474" w:rsidR="0033610C" w:rsidRPr="00E101F3" w:rsidRDefault="0033610C" w:rsidP="0033610C">
            <w:pPr>
              <w:spacing w:before="40" w:after="40"/>
              <w:jc w:val="center"/>
              <w:rPr>
                <w:rFonts w:eastAsiaTheme="minorEastAsia"/>
                <w:lang w:eastAsia="zh-CN"/>
              </w:rPr>
            </w:pPr>
            <w:r>
              <w:rPr>
                <w:rFonts w:eastAsiaTheme="minorEastAsia"/>
                <w:lang w:eastAsia="zh-CN"/>
              </w:rPr>
              <w:t>average</w:t>
            </w:r>
          </w:p>
        </w:tc>
        <w:tc>
          <w:tcPr>
            <w:tcW w:w="737" w:type="dxa"/>
            <w:vAlign w:val="center"/>
          </w:tcPr>
          <w:p w14:paraId="06A30C4E" w14:textId="6D634774" w:rsidR="0033610C" w:rsidRPr="00E101F3" w:rsidRDefault="0033610C" w:rsidP="0033610C">
            <w:pPr>
              <w:spacing w:before="40" w:after="40"/>
              <w:jc w:val="center"/>
              <w:rPr>
                <w:rFonts w:eastAsiaTheme="minorEastAsia"/>
                <w:lang w:eastAsia="zh-CN"/>
              </w:rPr>
            </w:pPr>
            <w:r>
              <w:rPr>
                <w:rFonts w:eastAsiaTheme="minorEastAsia"/>
                <w:lang w:eastAsia="zh-CN"/>
              </w:rPr>
              <w:t>28.98</w:t>
            </w:r>
          </w:p>
        </w:tc>
        <w:tc>
          <w:tcPr>
            <w:tcW w:w="737" w:type="dxa"/>
            <w:vAlign w:val="center"/>
          </w:tcPr>
          <w:p w14:paraId="381BCDE6" w14:textId="14B92960" w:rsidR="0033610C" w:rsidRPr="00E101F3" w:rsidRDefault="0033610C" w:rsidP="0033610C">
            <w:pPr>
              <w:spacing w:before="40" w:after="40"/>
              <w:jc w:val="center"/>
              <w:rPr>
                <w:rFonts w:eastAsiaTheme="minorEastAsia"/>
                <w:lang w:eastAsia="zh-CN"/>
              </w:rPr>
            </w:pPr>
            <w:r>
              <w:rPr>
                <w:rFonts w:eastAsiaTheme="minorEastAsia"/>
                <w:lang w:eastAsia="zh-CN"/>
              </w:rPr>
              <w:t>18.87</w:t>
            </w:r>
          </w:p>
        </w:tc>
        <w:tc>
          <w:tcPr>
            <w:tcW w:w="737" w:type="dxa"/>
            <w:vAlign w:val="center"/>
          </w:tcPr>
          <w:p w14:paraId="1DB6C7EC" w14:textId="1E7501A6" w:rsidR="0033610C" w:rsidRPr="00E101F3" w:rsidRDefault="0033610C" w:rsidP="0033610C">
            <w:pPr>
              <w:spacing w:before="40" w:after="40"/>
              <w:jc w:val="center"/>
              <w:rPr>
                <w:rFonts w:eastAsiaTheme="minorEastAsia"/>
                <w:lang w:eastAsia="zh-CN"/>
              </w:rPr>
            </w:pPr>
            <w:r>
              <w:rPr>
                <w:rFonts w:eastAsiaTheme="minorEastAsia"/>
                <w:lang w:eastAsia="zh-CN"/>
              </w:rPr>
              <w:t>10.02</w:t>
            </w:r>
          </w:p>
        </w:tc>
        <w:tc>
          <w:tcPr>
            <w:tcW w:w="737" w:type="dxa"/>
            <w:vAlign w:val="center"/>
          </w:tcPr>
          <w:p w14:paraId="08207AA2" w14:textId="09CCF282" w:rsidR="0033610C" w:rsidRPr="00E101F3" w:rsidRDefault="0033610C" w:rsidP="0033610C">
            <w:pPr>
              <w:spacing w:before="40" w:after="40"/>
              <w:jc w:val="center"/>
              <w:rPr>
                <w:rFonts w:eastAsiaTheme="minorEastAsia"/>
                <w:lang w:eastAsia="zh-CN"/>
              </w:rPr>
            </w:pPr>
            <w:r>
              <w:rPr>
                <w:rFonts w:eastAsiaTheme="minorEastAsia"/>
                <w:lang w:eastAsia="zh-CN"/>
              </w:rPr>
              <w:t>5.03</w:t>
            </w:r>
          </w:p>
        </w:tc>
        <w:tc>
          <w:tcPr>
            <w:tcW w:w="737" w:type="dxa"/>
            <w:vAlign w:val="center"/>
          </w:tcPr>
          <w:p w14:paraId="610D60C8" w14:textId="1680175B" w:rsidR="0033610C" w:rsidRPr="00E101F3" w:rsidRDefault="0033610C" w:rsidP="0033610C">
            <w:pPr>
              <w:spacing w:before="40" w:after="40"/>
              <w:jc w:val="center"/>
              <w:rPr>
                <w:rFonts w:eastAsiaTheme="minorEastAsia"/>
                <w:lang w:eastAsia="zh-CN"/>
              </w:rPr>
            </w:pPr>
            <w:r>
              <w:rPr>
                <w:rFonts w:eastAsiaTheme="minorEastAsia"/>
                <w:lang w:eastAsia="zh-CN"/>
              </w:rPr>
              <w:t>1.95</w:t>
            </w:r>
          </w:p>
        </w:tc>
        <w:tc>
          <w:tcPr>
            <w:tcW w:w="737" w:type="dxa"/>
            <w:vAlign w:val="center"/>
          </w:tcPr>
          <w:p w14:paraId="5946C0E1" w14:textId="4B0CC564" w:rsidR="0033610C" w:rsidRPr="00E101F3" w:rsidRDefault="0033610C" w:rsidP="0033610C">
            <w:pPr>
              <w:spacing w:before="40" w:after="40"/>
              <w:jc w:val="center"/>
              <w:rPr>
                <w:rFonts w:eastAsiaTheme="minorEastAsia"/>
                <w:lang w:eastAsia="zh-CN"/>
              </w:rPr>
            </w:pPr>
            <w:r>
              <w:rPr>
                <w:rFonts w:eastAsiaTheme="minorEastAsia"/>
                <w:lang w:eastAsia="zh-CN"/>
              </w:rPr>
              <w:t>0.86</w:t>
            </w:r>
          </w:p>
        </w:tc>
        <w:tc>
          <w:tcPr>
            <w:tcW w:w="737" w:type="dxa"/>
            <w:vAlign w:val="center"/>
          </w:tcPr>
          <w:p w14:paraId="0A626AFB" w14:textId="43FD642C" w:rsidR="0033610C" w:rsidRPr="00E101F3" w:rsidRDefault="0033610C" w:rsidP="0033610C">
            <w:pPr>
              <w:spacing w:before="40" w:after="40"/>
              <w:jc w:val="center"/>
              <w:rPr>
                <w:rFonts w:eastAsiaTheme="minorEastAsia"/>
                <w:lang w:eastAsia="zh-CN"/>
              </w:rPr>
            </w:pPr>
            <w:r>
              <w:rPr>
                <w:rFonts w:eastAsiaTheme="minorEastAsia"/>
                <w:lang w:eastAsia="zh-CN"/>
              </w:rPr>
              <w:t>0.44</w:t>
            </w:r>
          </w:p>
        </w:tc>
        <w:tc>
          <w:tcPr>
            <w:tcW w:w="737" w:type="dxa"/>
            <w:vAlign w:val="center"/>
          </w:tcPr>
          <w:p w14:paraId="7CAEE098" w14:textId="6AF8B377" w:rsidR="0033610C" w:rsidRPr="00E101F3" w:rsidRDefault="0033610C" w:rsidP="0033610C">
            <w:pPr>
              <w:spacing w:before="40" w:after="40"/>
              <w:jc w:val="center"/>
              <w:rPr>
                <w:rFonts w:eastAsiaTheme="minorEastAsia"/>
                <w:lang w:eastAsia="zh-CN"/>
              </w:rPr>
            </w:pPr>
            <w:r w:rsidRPr="00860993">
              <w:rPr>
                <w:rFonts w:eastAsiaTheme="minorEastAsia" w:hint="eastAsia"/>
                <w:lang w:eastAsia="zh-CN"/>
              </w:rPr>
              <w:t>0</w:t>
            </w:r>
            <w:r>
              <w:rPr>
                <w:rFonts w:eastAsiaTheme="minorEastAsia"/>
                <w:lang w:eastAsia="zh-CN"/>
              </w:rPr>
              <w:t>.13</w:t>
            </w:r>
          </w:p>
        </w:tc>
      </w:tr>
      <w:tr w:rsidR="0033610C" w:rsidRPr="00E101F3" w14:paraId="1A08786C" w14:textId="77777777" w:rsidTr="0033610C">
        <w:trPr>
          <w:trHeight w:val="340"/>
          <w:jc w:val="center"/>
        </w:trPr>
        <w:tc>
          <w:tcPr>
            <w:tcW w:w="1077" w:type="dxa"/>
            <w:vMerge/>
            <w:vAlign w:val="center"/>
          </w:tcPr>
          <w:p w14:paraId="64DEA83A" w14:textId="77777777" w:rsidR="0033610C" w:rsidRPr="00E101F3" w:rsidRDefault="0033610C" w:rsidP="0033610C">
            <w:pPr>
              <w:spacing w:before="40" w:after="40"/>
              <w:jc w:val="center"/>
              <w:rPr>
                <w:rFonts w:eastAsiaTheme="minorEastAsia"/>
                <w:lang w:eastAsia="zh-CN"/>
              </w:rPr>
            </w:pPr>
          </w:p>
        </w:tc>
        <w:tc>
          <w:tcPr>
            <w:tcW w:w="1460" w:type="dxa"/>
            <w:vAlign w:val="center"/>
          </w:tcPr>
          <w:p w14:paraId="4CE8A69D" w14:textId="1090C130" w:rsidR="0033610C" w:rsidRPr="00E101F3" w:rsidRDefault="0033610C" w:rsidP="0033610C">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14:paraId="144CC44F" w14:textId="10790EEB" w:rsidR="0033610C" w:rsidRPr="00E101F3" w:rsidRDefault="0033610C" w:rsidP="0033610C">
            <w:pPr>
              <w:spacing w:before="40" w:after="40"/>
              <w:jc w:val="center"/>
              <w:rPr>
                <w:rFonts w:eastAsiaTheme="minorEastAsia"/>
                <w:lang w:eastAsia="zh-CN"/>
              </w:rPr>
            </w:pPr>
            <w:r>
              <w:rPr>
                <w:rFonts w:eastAsiaTheme="minorEastAsia"/>
                <w:lang w:eastAsia="zh-CN"/>
              </w:rPr>
              <w:t>73.33</w:t>
            </w:r>
          </w:p>
        </w:tc>
        <w:tc>
          <w:tcPr>
            <w:tcW w:w="737" w:type="dxa"/>
            <w:vAlign w:val="center"/>
          </w:tcPr>
          <w:p w14:paraId="6013B40F" w14:textId="0F3E0173" w:rsidR="0033610C" w:rsidRPr="00E101F3" w:rsidRDefault="0033610C" w:rsidP="0033610C">
            <w:pPr>
              <w:spacing w:before="40" w:after="40"/>
              <w:jc w:val="center"/>
              <w:rPr>
                <w:rFonts w:eastAsiaTheme="minorEastAsia"/>
                <w:lang w:eastAsia="zh-CN"/>
              </w:rPr>
            </w:pPr>
            <w:r>
              <w:rPr>
                <w:rFonts w:eastAsiaTheme="minorEastAsia"/>
                <w:lang w:eastAsia="zh-CN"/>
              </w:rPr>
              <w:t>49.85</w:t>
            </w:r>
          </w:p>
        </w:tc>
        <w:tc>
          <w:tcPr>
            <w:tcW w:w="737" w:type="dxa"/>
            <w:vAlign w:val="center"/>
          </w:tcPr>
          <w:p w14:paraId="6EEF877A" w14:textId="58CA5578" w:rsidR="0033610C" w:rsidRPr="00E101F3" w:rsidRDefault="0033610C" w:rsidP="0033610C">
            <w:pPr>
              <w:spacing w:before="40" w:after="40"/>
              <w:jc w:val="center"/>
              <w:rPr>
                <w:rFonts w:eastAsiaTheme="minorEastAsia"/>
                <w:lang w:eastAsia="zh-CN"/>
              </w:rPr>
            </w:pPr>
            <w:r>
              <w:rPr>
                <w:rFonts w:eastAsiaTheme="minorEastAsia"/>
                <w:lang w:eastAsia="zh-CN"/>
              </w:rPr>
              <w:t>33.89</w:t>
            </w:r>
          </w:p>
        </w:tc>
        <w:tc>
          <w:tcPr>
            <w:tcW w:w="737" w:type="dxa"/>
            <w:vAlign w:val="center"/>
          </w:tcPr>
          <w:p w14:paraId="762D3FF7" w14:textId="653DBB60" w:rsidR="0033610C" w:rsidRPr="00E101F3" w:rsidRDefault="0033610C" w:rsidP="0033610C">
            <w:pPr>
              <w:spacing w:before="40" w:after="40"/>
              <w:jc w:val="center"/>
              <w:rPr>
                <w:rFonts w:eastAsiaTheme="minorEastAsia"/>
                <w:lang w:eastAsia="zh-CN"/>
              </w:rPr>
            </w:pPr>
            <w:r>
              <w:rPr>
                <w:rFonts w:eastAsiaTheme="minorEastAsia"/>
                <w:lang w:eastAsia="zh-CN"/>
              </w:rPr>
              <w:t>16.97</w:t>
            </w:r>
          </w:p>
        </w:tc>
        <w:tc>
          <w:tcPr>
            <w:tcW w:w="737" w:type="dxa"/>
            <w:vAlign w:val="center"/>
          </w:tcPr>
          <w:p w14:paraId="40FBCF41" w14:textId="0C4A4977" w:rsidR="0033610C" w:rsidRPr="00E101F3" w:rsidRDefault="0033610C" w:rsidP="0033610C">
            <w:pPr>
              <w:spacing w:before="40" w:after="40"/>
              <w:jc w:val="center"/>
              <w:rPr>
                <w:rFonts w:eastAsiaTheme="minorEastAsia"/>
                <w:lang w:eastAsia="zh-CN"/>
              </w:rPr>
            </w:pPr>
            <w:r>
              <w:rPr>
                <w:rFonts w:eastAsiaTheme="minorEastAsia"/>
                <w:lang w:eastAsia="zh-CN"/>
              </w:rPr>
              <w:t>8.85</w:t>
            </w:r>
          </w:p>
        </w:tc>
        <w:tc>
          <w:tcPr>
            <w:tcW w:w="737" w:type="dxa"/>
            <w:vAlign w:val="center"/>
          </w:tcPr>
          <w:p w14:paraId="174AD971" w14:textId="18F109D0" w:rsidR="0033610C" w:rsidRPr="00E101F3" w:rsidRDefault="0033610C" w:rsidP="0033610C">
            <w:pPr>
              <w:spacing w:before="40" w:after="40"/>
              <w:jc w:val="center"/>
              <w:rPr>
                <w:rFonts w:eastAsiaTheme="minorEastAsia"/>
                <w:lang w:eastAsia="zh-CN"/>
              </w:rPr>
            </w:pPr>
            <w:r>
              <w:rPr>
                <w:rFonts w:eastAsiaTheme="minorEastAsia"/>
                <w:lang w:eastAsia="zh-CN"/>
              </w:rPr>
              <w:t>5.32</w:t>
            </w:r>
          </w:p>
        </w:tc>
        <w:tc>
          <w:tcPr>
            <w:tcW w:w="737" w:type="dxa"/>
            <w:vAlign w:val="center"/>
          </w:tcPr>
          <w:p w14:paraId="2D847BF3" w14:textId="72123126" w:rsidR="0033610C" w:rsidRPr="00E101F3" w:rsidRDefault="0033610C" w:rsidP="0033610C">
            <w:pPr>
              <w:spacing w:before="40" w:after="40"/>
              <w:jc w:val="center"/>
              <w:rPr>
                <w:rFonts w:eastAsiaTheme="minorEastAsia"/>
                <w:lang w:eastAsia="zh-CN"/>
              </w:rPr>
            </w:pPr>
            <w:r>
              <w:rPr>
                <w:rFonts w:eastAsiaTheme="minorEastAsia"/>
                <w:lang w:eastAsia="zh-CN"/>
              </w:rPr>
              <w:t>2.01</w:t>
            </w:r>
          </w:p>
        </w:tc>
        <w:tc>
          <w:tcPr>
            <w:tcW w:w="737" w:type="dxa"/>
            <w:vAlign w:val="center"/>
          </w:tcPr>
          <w:p w14:paraId="4E93E016" w14:textId="3EF46EAC" w:rsidR="0033610C" w:rsidRPr="00E101F3" w:rsidRDefault="0033610C" w:rsidP="0033610C">
            <w:pPr>
              <w:spacing w:before="40" w:after="40"/>
              <w:jc w:val="center"/>
              <w:rPr>
                <w:rFonts w:eastAsiaTheme="minorEastAsia"/>
                <w:lang w:eastAsia="zh-CN"/>
              </w:rPr>
            </w:pPr>
            <w:r>
              <w:rPr>
                <w:rFonts w:eastAsiaTheme="minorEastAsia"/>
                <w:lang w:eastAsia="zh-CN"/>
              </w:rPr>
              <w:t>1.65</w:t>
            </w:r>
          </w:p>
        </w:tc>
      </w:tr>
    </w:tbl>
    <w:p w14:paraId="52008533" w14:textId="549EB717" w:rsidR="007E59C7" w:rsidRPr="00E101F3" w:rsidRDefault="0033610C" w:rsidP="009E1A17">
      <w:pPr>
        <w:spacing w:beforeLines="50" w:before="120" w:afterLines="50" w:after="120"/>
        <w:jc w:val="center"/>
        <w:rPr>
          <w:rFonts w:eastAsiaTheme="minorEastAsia"/>
          <w:noProof/>
          <w:lang w:eastAsia="zh-CN"/>
        </w:rPr>
      </w:pPr>
      <w:r w:rsidRPr="009E1A17">
        <w:rPr>
          <w:rFonts w:eastAsiaTheme="minorEastAsia"/>
          <w:noProof/>
          <w:lang w:eastAsia="zh-CN"/>
        </w:rPr>
        <w:drawing>
          <wp:inline distT="0" distB="0" distL="0" distR="0" wp14:anchorId="67E2DFC5" wp14:editId="7781C110">
            <wp:extent cx="4322578" cy="324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2578" cy="3240000"/>
                    </a:xfrm>
                    <a:prstGeom prst="rect">
                      <a:avLst/>
                    </a:prstGeom>
                    <a:noFill/>
                    <a:ln>
                      <a:noFill/>
                    </a:ln>
                  </pic:spPr>
                </pic:pic>
              </a:graphicData>
            </a:graphic>
          </wp:inline>
        </w:drawing>
      </w:r>
    </w:p>
    <w:p w14:paraId="7902D7AE" w14:textId="5F571A5E" w:rsidR="00414612" w:rsidRPr="00E101F3" w:rsidRDefault="00414612" w:rsidP="00414612">
      <w:pPr>
        <w:spacing w:beforeLines="50" w:before="120" w:afterLines="50" w:after="120"/>
        <w:jc w:val="center"/>
        <w:rPr>
          <w:rFonts w:eastAsiaTheme="minorEastAsia"/>
          <w:noProof/>
          <w:lang w:eastAsia="zh-CN"/>
        </w:rPr>
      </w:pPr>
    </w:p>
    <w:p w14:paraId="7D192C76" w14:textId="47A680F0" w:rsidR="00B119AC" w:rsidRPr="00E101F3" w:rsidRDefault="00414612" w:rsidP="00C84299">
      <w:pPr>
        <w:spacing w:beforeLines="50" w:before="120" w:afterLines="50" w:after="120"/>
        <w:jc w:val="center"/>
        <w:rPr>
          <w:rFonts w:eastAsia="PMingLiU"/>
          <w:sz w:val="18"/>
          <w:szCs w:val="18"/>
          <w:lang w:eastAsia="zh-TW"/>
        </w:rPr>
      </w:pPr>
      <w:r w:rsidRPr="00E101F3">
        <w:rPr>
          <w:rFonts w:eastAsia="PMingLiU"/>
          <w:sz w:val="18"/>
          <w:szCs w:val="18"/>
          <w:lang w:eastAsia="zh-TW"/>
        </w:rPr>
        <w:t xml:space="preserve">Figure </w:t>
      </w:r>
      <w:r w:rsidR="00F21CE5" w:rsidRPr="00E101F3">
        <w:rPr>
          <w:rFonts w:eastAsia="PMingLiU"/>
          <w:sz w:val="18"/>
          <w:szCs w:val="18"/>
          <w:lang w:eastAsia="zh-TW"/>
        </w:rPr>
        <w:t>2</w:t>
      </w:r>
      <w:r w:rsidRPr="00E101F3">
        <w:rPr>
          <w:rFonts w:eastAsia="PMingLiU"/>
          <w:sz w:val="18"/>
          <w:szCs w:val="18"/>
          <w:lang w:eastAsia="zh-TW"/>
        </w:rPr>
        <w:t>.</w:t>
      </w:r>
      <w:r w:rsidR="00F21CE5" w:rsidRPr="00E101F3">
        <w:rPr>
          <w:rFonts w:eastAsia="PMingLiU"/>
          <w:sz w:val="18"/>
          <w:szCs w:val="18"/>
          <w:lang w:eastAsia="zh-TW"/>
        </w:rPr>
        <w:t>2</w:t>
      </w:r>
      <w:r w:rsidRPr="00E101F3">
        <w:rPr>
          <w:rFonts w:eastAsia="PMingLiU"/>
          <w:sz w:val="18"/>
          <w:szCs w:val="18"/>
          <w:lang w:eastAsia="zh-TW"/>
        </w:rPr>
        <w:t xml:space="preserve">-1: Downlink simulation results for </w:t>
      </w:r>
      <w:r w:rsidR="00565116" w:rsidRPr="00E101F3">
        <w:rPr>
          <w:rFonts w:eastAsia="PMingLiU"/>
          <w:sz w:val="18"/>
          <w:szCs w:val="18"/>
          <w:lang w:eastAsia="zh-TW"/>
        </w:rPr>
        <w:t>throughput loss</w:t>
      </w:r>
      <w:r w:rsidR="00565116" w:rsidRPr="00E101F3">
        <w:rPr>
          <w:rFonts w:eastAsia="PMingLiU" w:hint="eastAsia"/>
          <w:sz w:val="18"/>
          <w:szCs w:val="18"/>
          <w:lang w:eastAsia="zh-TW"/>
        </w:rPr>
        <w:t>（</w:t>
      </w:r>
      <w:r w:rsidR="001F10FC" w:rsidRPr="00E101F3">
        <w:rPr>
          <w:rFonts w:eastAsiaTheme="minorEastAsia"/>
          <w:sz w:val="18"/>
          <w:szCs w:val="18"/>
          <w:lang w:eastAsia="zh-CN"/>
        </w:rPr>
        <w:t>C</w:t>
      </w:r>
      <w:r w:rsidR="00565116" w:rsidRPr="00E101F3">
        <w:rPr>
          <w:rFonts w:eastAsia="PMingLiU"/>
          <w:sz w:val="18"/>
          <w:szCs w:val="18"/>
          <w:lang w:eastAsia="zh-TW"/>
        </w:rPr>
        <w:t>BW=100 MHz</w:t>
      </w:r>
      <w:r w:rsidR="00565116" w:rsidRPr="00E101F3">
        <w:rPr>
          <w:rFonts w:eastAsia="PMingLiU" w:hint="eastAsia"/>
          <w:sz w:val="18"/>
          <w:szCs w:val="18"/>
          <w:lang w:eastAsia="zh-TW"/>
        </w:rPr>
        <w:t>）</w:t>
      </w:r>
    </w:p>
    <w:p w14:paraId="76518AEF" w14:textId="77777777" w:rsidR="00332593" w:rsidRDefault="00332593" w:rsidP="00C84299">
      <w:pPr>
        <w:spacing w:beforeLines="50" w:before="120" w:afterLines="50" w:after="120"/>
        <w:jc w:val="center"/>
        <w:rPr>
          <w:rFonts w:eastAsia="PMingLiU"/>
          <w:b/>
          <w:lang w:eastAsia="zh-TW"/>
        </w:rPr>
      </w:pPr>
    </w:p>
    <w:p w14:paraId="3CFC46DB" w14:textId="1C0A1314" w:rsidR="00C84299" w:rsidRPr="00E101F3" w:rsidRDefault="00C84299" w:rsidP="00C84299">
      <w:pPr>
        <w:spacing w:beforeLines="50" w:before="120" w:afterLines="50" w:after="120"/>
        <w:jc w:val="center"/>
        <w:rPr>
          <w:rFonts w:eastAsiaTheme="minorEastAsia"/>
          <w:b/>
          <w:lang w:eastAsia="zh-CN"/>
        </w:rPr>
      </w:pPr>
      <w:r w:rsidRPr="00E101F3">
        <w:rPr>
          <w:rFonts w:eastAsia="PMingLiU"/>
          <w:b/>
          <w:lang w:eastAsia="zh-TW"/>
        </w:rPr>
        <w:t xml:space="preserve">Table </w:t>
      </w:r>
      <w:r w:rsidR="00F21CE5" w:rsidRPr="00E101F3">
        <w:rPr>
          <w:rFonts w:eastAsia="PMingLiU"/>
          <w:b/>
          <w:lang w:eastAsia="zh-TW"/>
        </w:rPr>
        <w:t>2</w:t>
      </w:r>
      <w:r w:rsidRPr="00E101F3">
        <w:rPr>
          <w:rFonts w:eastAsia="PMingLiU"/>
          <w:b/>
          <w:lang w:eastAsia="zh-TW"/>
        </w:rPr>
        <w:t>.</w:t>
      </w:r>
      <w:r w:rsidR="00F21CE5" w:rsidRPr="00E101F3">
        <w:rPr>
          <w:rFonts w:eastAsia="PMingLiU"/>
          <w:b/>
          <w:lang w:eastAsia="zh-TW"/>
        </w:rPr>
        <w:t>2</w:t>
      </w:r>
      <w:r w:rsidRPr="00E101F3">
        <w:rPr>
          <w:rFonts w:eastAsia="PMingLiU"/>
          <w:b/>
          <w:lang w:eastAsia="zh-TW"/>
        </w:rPr>
        <w:t xml:space="preserve">-2: </w:t>
      </w:r>
      <w:r w:rsidRPr="00E101F3">
        <w:rPr>
          <w:rFonts w:eastAsiaTheme="minorEastAsia"/>
          <w:b/>
          <w:lang w:eastAsia="zh-CN"/>
        </w:rPr>
        <w:t>Simulation results for downlink</w:t>
      </w:r>
      <w:r w:rsidR="00AA0549" w:rsidRPr="00E101F3">
        <w:rPr>
          <w:rFonts w:eastAsiaTheme="minorEastAsia" w:hint="eastAsia"/>
          <w:b/>
          <w:lang w:eastAsia="zh-CN"/>
        </w:rPr>
        <w:t>（</w:t>
      </w:r>
      <w:r w:rsidR="00AA0549" w:rsidRPr="00E101F3">
        <w:rPr>
          <w:rFonts w:eastAsiaTheme="minorEastAsia"/>
          <w:b/>
          <w:lang w:eastAsia="zh-CN"/>
        </w:rPr>
        <w:t>CBW=50 MHz</w:t>
      </w:r>
      <w:r w:rsidR="00AA0549" w:rsidRPr="00E101F3">
        <w:rPr>
          <w:rFonts w:eastAsiaTheme="minorEastAsia" w:hint="eastAsia"/>
          <w:b/>
          <w:lang w:eastAsia="zh-CN"/>
        </w:rPr>
        <w:t>）</w:t>
      </w:r>
    </w:p>
    <w:tbl>
      <w:tblPr>
        <w:tblStyle w:val="aa"/>
        <w:tblW w:w="0" w:type="auto"/>
        <w:jc w:val="center"/>
        <w:tblLook w:val="04A0" w:firstRow="1" w:lastRow="0" w:firstColumn="1" w:lastColumn="0" w:noHBand="0" w:noVBand="1"/>
      </w:tblPr>
      <w:tblGrid>
        <w:gridCol w:w="1077"/>
        <w:gridCol w:w="1077"/>
        <w:gridCol w:w="737"/>
        <w:gridCol w:w="737"/>
        <w:gridCol w:w="737"/>
        <w:gridCol w:w="737"/>
        <w:gridCol w:w="737"/>
        <w:gridCol w:w="737"/>
        <w:gridCol w:w="737"/>
        <w:gridCol w:w="737"/>
      </w:tblGrid>
      <w:tr w:rsidR="00C84299" w:rsidRPr="00E101F3" w14:paraId="38C8B21F" w14:textId="77777777" w:rsidTr="00DC242F">
        <w:trPr>
          <w:jc w:val="center"/>
        </w:trPr>
        <w:tc>
          <w:tcPr>
            <w:tcW w:w="2154" w:type="dxa"/>
            <w:gridSpan w:val="2"/>
            <w:shd w:val="clear" w:color="auto" w:fill="FFFFFF" w:themeFill="background1"/>
            <w:vAlign w:val="center"/>
          </w:tcPr>
          <w:p w14:paraId="3537252A" w14:textId="77777777" w:rsidR="00C84299" w:rsidRPr="00E101F3" w:rsidRDefault="00C8429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ACIR </w:t>
            </w:r>
          </w:p>
        </w:tc>
        <w:tc>
          <w:tcPr>
            <w:tcW w:w="737" w:type="dxa"/>
            <w:shd w:val="clear" w:color="auto" w:fill="FFFFFF" w:themeFill="background1"/>
            <w:vAlign w:val="center"/>
          </w:tcPr>
          <w:p w14:paraId="1F997B6D" w14:textId="77777777" w:rsidR="00C84299" w:rsidRPr="00E101F3" w:rsidRDefault="00C8429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5 dB</w:t>
            </w:r>
          </w:p>
        </w:tc>
        <w:tc>
          <w:tcPr>
            <w:tcW w:w="737" w:type="dxa"/>
            <w:shd w:val="clear" w:color="auto" w:fill="FFFFFF" w:themeFill="background1"/>
            <w:vAlign w:val="center"/>
          </w:tcPr>
          <w:p w14:paraId="5E20BCCB" w14:textId="77777777" w:rsidR="00C84299" w:rsidRPr="00E101F3" w:rsidRDefault="00C8429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10 dB</w:t>
            </w:r>
          </w:p>
        </w:tc>
        <w:tc>
          <w:tcPr>
            <w:tcW w:w="737" w:type="dxa"/>
            <w:shd w:val="clear" w:color="auto" w:fill="FFFFFF" w:themeFill="background1"/>
            <w:vAlign w:val="center"/>
          </w:tcPr>
          <w:p w14:paraId="28F79A6E" w14:textId="77777777" w:rsidR="00C84299" w:rsidRPr="00E101F3" w:rsidRDefault="00C8429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15 dB</w:t>
            </w:r>
          </w:p>
        </w:tc>
        <w:tc>
          <w:tcPr>
            <w:tcW w:w="737" w:type="dxa"/>
            <w:shd w:val="clear" w:color="auto" w:fill="FFFFFF" w:themeFill="background1"/>
            <w:vAlign w:val="center"/>
          </w:tcPr>
          <w:p w14:paraId="3DEC29E7" w14:textId="77777777" w:rsidR="00C84299" w:rsidRPr="00E101F3" w:rsidRDefault="00C8429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20 dB</w:t>
            </w:r>
          </w:p>
        </w:tc>
        <w:tc>
          <w:tcPr>
            <w:tcW w:w="737" w:type="dxa"/>
            <w:shd w:val="clear" w:color="auto" w:fill="FFFFFF" w:themeFill="background1"/>
            <w:vAlign w:val="center"/>
          </w:tcPr>
          <w:p w14:paraId="281068BF" w14:textId="77777777" w:rsidR="00C84299" w:rsidRPr="00E101F3" w:rsidRDefault="00C8429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25 dB</w:t>
            </w:r>
          </w:p>
        </w:tc>
        <w:tc>
          <w:tcPr>
            <w:tcW w:w="737" w:type="dxa"/>
            <w:shd w:val="clear" w:color="auto" w:fill="FFFFFF" w:themeFill="background1"/>
            <w:vAlign w:val="center"/>
          </w:tcPr>
          <w:p w14:paraId="188F3B76" w14:textId="77777777" w:rsidR="00C84299" w:rsidRPr="00E101F3" w:rsidRDefault="00C8429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30 dB</w:t>
            </w:r>
          </w:p>
        </w:tc>
        <w:tc>
          <w:tcPr>
            <w:tcW w:w="737" w:type="dxa"/>
            <w:shd w:val="clear" w:color="auto" w:fill="FFFFFF" w:themeFill="background1"/>
            <w:vAlign w:val="center"/>
          </w:tcPr>
          <w:p w14:paraId="49E8C9B3" w14:textId="77777777" w:rsidR="00C84299" w:rsidRPr="00E101F3" w:rsidRDefault="00C8429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35 dB</w:t>
            </w:r>
          </w:p>
        </w:tc>
        <w:tc>
          <w:tcPr>
            <w:tcW w:w="737" w:type="dxa"/>
            <w:shd w:val="clear" w:color="auto" w:fill="FFFFFF" w:themeFill="background1"/>
            <w:vAlign w:val="center"/>
          </w:tcPr>
          <w:p w14:paraId="028EBBD6" w14:textId="77777777" w:rsidR="00C84299" w:rsidRPr="00E101F3" w:rsidRDefault="00C8429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40 dB</w:t>
            </w:r>
          </w:p>
        </w:tc>
      </w:tr>
      <w:tr w:rsidR="0033610C" w:rsidRPr="00E101F3" w14:paraId="05E3D884" w14:textId="77777777" w:rsidTr="00DC242F">
        <w:trPr>
          <w:trHeight w:val="340"/>
          <w:jc w:val="center"/>
        </w:trPr>
        <w:tc>
          <w:tcPr>
            <w:tcW w:w="1077" w:type="dxa"/>
            <w:vMerge w:val="restart"/>
            <w:vAlign w:val="center"/>
          </w:tcPr>
          <w:p w14:paraId="06661DA5"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NF 9 dB</w:t>
            </w:r>
          </w:p>
        </w:tc>
        <w:tc>
          <w:tcPr>
            <w:tcW w:w="1077" w:type="dxa"/>
            <w:vAlign w:val="center"/>
          </w:tcPr>
          <w:p w14:paraId="168BE6E9"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10263351" w14:textId="1E710C50" w:rsidR="0033610C" w:rsidRPr="00E101F3" w:rsidRDefault="0033610C" w:rsidP="0033610C">
            <w:pPr>
              <w:spacing w:before="40" w:after="40"/>
              <w:jc w:val="center"/>
              <w:rPr>
                <w:rFonts w:eastAsiaTheme="minorEastAsia"/>
                <w:lang w:eastAsia="zh-CN"/>
              </w:rPr>
            </w:pPr>
            <w:r>
              <w:rPr>
                <w:rFonts w:eastAsiaTheme="minorEastAsia"/>
                <w:lang w:eastAsia="zh-CN"/>
              </w:rPr>
              <w:t>29.88</w:t>
            </w:r>
          </w:p>
        </w:tc>
        <w:tc>
          <w:tcPr>
            <w:tcW w:w="737" w:type="dxa"/>
            <w:vAlign w:val="center"/>
          </w:tcPr>
          <w:p w14:paraId="248B6685" w14:textId="71F21680" w:rsidR="0033610C" w:rsidRPr="00E101F3" w:rsidRDefault="0033610C" w:rsidP="0033610C">
            <w:pPr>
              <w:spacing w:before="40" w:after="40"/>
              <w:jc w:val="center"/>
              <w:rPr>
                <w:rFonts w:eastAsiaTheme="minorEastAsia"/>
                <w:lang w:eastAsia="zh-CN"/>
              </w:rPr>
            </w:pPr>
            <w:r>
              <w:rPr>
                <w:rFonts w:eastAsiaTheme="minorEastAsia"/>
                <w:lang w:eastAsia="zh-CN"/>
              </w:rPr>
              <w:t>18.18</w:t>
            </w:r>
          </w:p>
        </w:tc>
        <w:tc>
          <w:tcPr>
            <w:tcW w:w="737" w:type="dxa"/>
            <w:vAlign w:val="center"/>
          </w:tcPr>
          <w:p w14:paraId="12E8C9B8" w14:textId="6F562A9A" w:rsidR="0033610C" w:rsidRPr="00E101F3" w:rsidRDefault="0033610C" w:rsidP="0033610C">
            <w:pPr>
              <w:spacing w:before="40" w:after="40"/>
              <w:jc w:val="center"/>
              <w:rPr>
                <w:rFonts w:eastAsiaTheme="minorEastAsia"/>
                <w:lang w:eastAsia="zh-CN"/>
              </w:rPr>
            </w:pPr>
            <w:r>
              <w:rPr>
                <w:rFonts w:eastAsiaTheme="minorEastAsia"/>
                <w:lang w:eastAsia="zh-CN"/>
              </w:rPr>
              <w:t>9.77</w:t>
            </w:r>
          </w:p>
        </w:tc>
        <w:tc>
          <w:tcPr>
            <w:tcW w:w="737" w:type="dxa"/>
            <w:vAlign w:val="center"/>
          </w:tcPr>
          <w:p w14:paraId="078F63AD" w14:textId="57AD4AC2" w:rsidR="0033610C" w:rsidRPr="00E101F3" w:rsidRDefault="0033610C" w:rsidP="0033610C">
            <w:pPr>
              <w:spacing w:before="40" w:after="40"/>
              <w:jc w:val="center"/>
              <w:rPr>
                <w:rFonts w:eastAsiaTheme="minorEastAsia"/>
                <w:lang w:eastAsia="zh-CN"/>
              </w:rPr>
            </w:pPr>
            <w:r>
              <w:rPr>
                <w:rFonts w:eastAsiaTheme="minorEastAsia"/>
                <w:lang w:eastAsia="zh-CN"/>
              </w:rPr>
              <w:t>5.10</w:t>
            </w:r>
          </w:p>
        </w:tc>
        <w:tc>
          <w:tcPr>
            <w:tcW w:w="737" w:type="dxa"/>
            <w:vAlign w:val="center"/>
          </w:tcPr>
          <w:p w14:paraId="22EF906F" w14:textId="2E19D536" w:rsidR="0033610C" w:rsidRPr="00E101F3" w:rsidRDefault="0033610C" w:rsidP="0033610C">
            <w:pPr>
              <w:spacing w:before="40" w:after="40"/>
              <w:jc w:val="center"/>
              <w:rPr>
                <w:rFonts w:eastAsiaTheme="minorEastAsia"/>
                <w:lang w:eastAsia="zh-CN"/>
              </w:rPr>
            </w:pPr>
            <w:r>
              <w:rPr>
                <w:rFonts w:eastAsiaTheme="minorEastAsia"/>
                <w:lang w:eastAsia="zh-CN"/>
              </w:rPr>
              <w:t>2.32</w:t>
            </w:r>
          </w:p>
        </w:tc>
        <w:tc>
          <w:tcPr>
            <w:tcW w:w="737" w:type="dxa"/>
            <w:vAlign w:val="center"/>
          </w:tcPr>
          <w:p w14:paraId="5B84A8B9" w14:textId="30153F33" w:rsidR="0033610C" w:rsidRPr="00E101F3" w:rsidRDefault="0033610C" w:rsidP="0033610C">
            <w:pPr>
              <w:spacing w:before="40" w:after="40"/>
              <w:jc w:val="center"/>
              <w:rPr>
                <w:rFonts w:eastAsiaTheme="minorEastAsia"/>
                <w:lang w:eastAsia="zh-CN"/>
              </w:rPr>
            </w:pPr>
            <w:r>
              <w:rPr>
                <w:rFonts w:eastAsiaTheme="minorEastAsia"/>
                <w:lang w:eastAsia="zh-CN"/>
              </w:rPr>
              <w:t>1.16</w:t>
            </w:r>
          </w:p>
        </w:tc>
        <w:tc>
          <w:tcPr>
            <w:tcW w:w="737" w:type="dxa"/>
            <w:vAlign w:val="center"/>
          </w:tcPr>
          <w:p w14:paraId="0B49961B" w14:textId="3A26656A" w:rsidR="0033610C" w:rsidRPr="00E101F3" w:rsidRDefault="0033610C" w:rsidP="0033610C">
            <w:pPr>
              <w:spacing w:before="40" w:after="40"/>
              <w:jc w:val="center"/>
              <w:rPr>
                <w:rFonts w:eastAsiaTheme="minorEastAsia"/>
                <w:lang w:eastAsia="zh-CN"/>
              </w:rPr>
            </w:pPr>
            <w:r>
              <w:rPr>
                <w:rFonts w:eastAsiaTheme="minorEastAsia"/>
                <w:lang w:eastAsia="zh-CN"/>
              </w:rPr>
              <w:t>0.48</w:t>
            </w:r>
          </w:p>
        </w:tc>
        <w:tc>
          <w:tcPr>
            <w:tcW w:w="737" w:type="dxa"/>
            <w:vAlign w:val="center"/>
          </w:tcPr>
          <w:p w14:paraId="21103592" w14:textId="6E0D5DD6" w:rsidR="0033610C" w:rsidRPr="00E101F3" w:rsidRDefault="0033610C" w:rsidP="0033610C">
            <w:pPr>
              <w:spacing w:before="40" w:after="40"/>
              <w:jc w:val="center"/>
              <w:rPr>
                <w:rFonts w:eastAsiaTheme="minorEastAsia"/>
                <w:lang w:eastAsia="zh-CN"/>
              </w:rPr>
            </w:pPr>
            <w:r>
              <w:rPr>
                <w:rFonts w:eastAsiaTheme="minorEastAsia"/>
                <w:lang w:eastAsia="zh-CN"/>
              </w:rPr>
              <w:t>0.15</w:t>
            </w:r>
          </w:p>
        </w:tc>
      </w:tr>
      <w:tr w:rsidR="0033610C" w:rsidRPr="00E101F3" w14:paraId="261C75EF" w14:textId="77777777" w:rsidTr="00DC242F">
        <w:trPr>
          <w:trHeight w:val="340"/>
          <w:jc w:val="center"/>
        </w:trPr>
        <w:tc>
          <w:tcPr>
            <w:tcW w:w="1077" w:type="dxa"/>
            <w:vMerge/>
            <w:vAlign w:val="center"/>
          </w:tcPr>
          <w:p w14:paraId="10F5F575" w14:textId="77777777" w:rsidR="0033610C" w:rsidRPr="00E101F3" w:rsidRDefault="0033610C" w:rsidP="0033610C">
            <w:pPr>
              <w:spacing w:before="40" w:after="40"/>
              <w:jc w:val="center"/>
              <w:rPr>
                <w:rFonts w:eastAsiaTheme="minorEastAsia"/>
                <w:lang w:eastAsia="zh-CN"/>
              </w:rPr>
            </w:pPr>
          </w:p>
        </w:tc>
        <w:tc>
          <w:tcPr>
            <w:tcW w:w="1077" w:type="dxa"/>
            <w:vAlign w:val="center"/>
          </w:tcPr>
          <w:p w14:paraId="46D63124"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22280F4B" w14:textId="11D5BBC7" w:rsidR="0033610C" w:rsidRPr="00E101F3" w:rsidRDefault="0033610C" w:rsidP="0033610C">
            <w:pPr>
              <w:spacing w:before="40" w:after="40"/>
              <w:jc w:val="center"/>
              <w:rPr>
                <w:rFonts w:eastAsiaTheme="minorEastAsia"/>
                <w:lang w:eastAsia="zh-CN"/>
              </w:rPr>
            </w:pPr>
            <w:r>
              <w:rPr>
                <w:rFonts w:eastAsiaTheme="minorEastAsia"/>
                <w:lang w:eastAsia="zh-CN"/>
              </w:rPr>
              <w:t>73.12</w:t>
            </w:r>
          </w:p>
        </w:tc>
        <w:tc>
          <w:tcPr>
            <w:tcW w:w="737" w:type="dxa"/>
            <w:vAlign w:val="center"/>
          </w:tcPr>
          <w:p w14:paraId="75DF6238" w14:textId="4F917D76" w:rsidR="0033610C" w:rsidRPr="00E101F3" w:rsidRDefault="0033610C" w:rsidP="0033610C">
            <w:pPr>
              <w:spacing w:before="40" w:after="40"/>
              <w:jc w:val="center"/>
              <w:rPr>
                <w:rFonts w:eastAsiaTheme="minorEastAsia"/>
                <w:lang w:eastAsia="zh-CN"/>
              </w:rPr>
            </w:pPr>
            <w:r>
              <w:rPr>
                <w:rFonts w:eastAsiaTheme="minorEastAsia"/>
                <w:lang w:eastAsia="zh-CN"/>
              </w:rPr>
              <w:t>48.06</w:t>
            </w:r>
          </w:p>
        </w:tc>
        <w:tc>
          <w:tcPr>
            <w:tcW w:w="737" w:type="dxa"/>
            <w:vAlign w:val="center"/>
          </w:tcPr>
          <w:p w14:paraId="15C80478" w14:textId="1B86EC3D" w:rsidR="0033610C" w:rsidRPr="00E101F3" w:rsidRDefault="0033610C" w:rsidP="0033610C">
            <w:pPr>
              <w:spacing w:before="40" w:after="40"/>
              <w:jc w:val="center"/>
              <w:rPr>
                <w:rFonts w:eastAsiaTheme="minorEastAsia"/>
                <w:lang w:eastAsia="zh-CN"/>
              </w:rPr>
            </w:pPr>
            <w:r>
              <w:rPr>
                <w:rFonts w:eastAsiaTheme="minorEastAsia"/>
                <w:lang w:eastAsia="zh-CN"/>
              </w:rPr>
              <w:t>32.96</w:t>
            </w:r>
          </w:p>
        </w:tc>
        <w:tc>
          <w:tcPr>
            <w:tcW w:w="737" w:type="dxa"/>
            <w:vAlign w:val="center"/>
          </w:tcPr>
          <w:p w14:paraId="35602877" w14:textId="2221A7DE" w:rsidR="0033610C" w:rsidRPr="00E101F3" w:rsidRDefault="0033610C" w:rsidP="0033610C">
            <w:pPr>
              <w:spacing w:before="40" w:after="40"/>
              <w:jc w:val="center"/>
              <w:rPr>
                <w:rFonts w:eastAsiaTheme="minorEastAsia"/>
                <w:lang w:eastAsia="zh-CN"/>
              </w:rPr>
            </w:pPr>
            <w:r>
              <w:rPr>
                <w:rFonts w:eastAsiaTheme="minorEastAsia"/>
                <w:lang w:eastAsia="zh-CN"/>
              </w:rPr>
              <w:t>16.88</w:t>
            </w:r>
          </w:p>
        </w:tc>
        <w:tc>
          <w:tcPr>
            <w:tcW w:w="737" w:type="dxa"/>
            <w:vAlign w:val="center"/>
          </w:tcPr>
          <w:p w14:paraId="44FD31E6" w14:textId="0031C2F9" w:rsidR="0033610C" w:rsidRPr="00E101F3" w:rsidRDefault="0033610C" w:rsidP="0033610C">
            <w:pPr>
              <w:spacing w:before="40" w:after="40"/>
              <w:jc w:val="center"/>
              <w:rPr>
                <w:rFonts w:eastAsiaTheme="minorEastAsia"/>
                <w:lang w:eastAsia="zh-CN"/>
              </w:rPr>
            </w:pPr>
            <w:r>
              <w:rPr>
                <w:rFonts w:eastAsiaTheme="minorEastAsia"/>
                <w:lang w:eastAsia="zh-CN"/>
              </w:rPr>
              <w:t>8.96</w:t>
            </w:r>
          </w:p>
        </w:tc>
        <w:tc>
          <w:tcPr>
            <w:tcW w:w="737" w:type="dxa"/>
            <w:vAlign w:val="center"/>
          </w:tcPr>
          <w:p w14:paraId="40702822" w14:textId="10117D56" w:rsidR="0033610C" w:rsidRPr="00E101F3" w:rsidRDefault="0033610C" w:rsidP="0033610C">
            <w:pPr>
              <w:spacing w:before="40" w:after="40"/>
              <w:jc w:val="center"/>
              <w:rPr>
                <w:rFonts w:eastAsiaTheme="minorEastAsia"/>
                <w:lang w:eastAsia="zh-CN"/>
              </w:rPr>
            </w:pPr>
            <w:r>
              <w:rPr>
                <w:rFonts w:eastAsiaTheme="minorEastAsia"/>
                <w:lang w:eastAsia="zh-CN"/>
              </w:rPr>
              <w:t>5.03</w:t>
            </w:r>
          </w:p>
        </w:tc>
        <w:tc>
          <w:tcPr>
            <w:tcW w:w="737" w:type="dxa"/>
            <w:vAlign w:val="center"/>
          </w:tcPr>
          <w:p w14:paraId="29C0898D" w14:textId="0A020C89" w:rsidR="0033610C" w:rsidRPr="00E101F3" w:rsidRDefault="0033610C" w:rsidP="0033610C">
            <w:pPr>
              <w:spacing w:before="40" w:after="40"/>
              <w:jc w:val="center"/>
              <w:rPr>
                <w:rFonts w:eastAsiaTheme="minorEastAsia"/>
                <w:lang w:eastAsia="zh-CN"/>
              </w:rPr>
            </w:pPr>
            <w:r>
              <w:rPr>
                <w:rFonts w:eastAsiaTheme="minorEastAsia"/>
                <w:lang w:eastAsia="zh-CN"/>
              </w:rPr>
              <w:t>1.97</w:t>
            </w:r>
          </w:p>
        </w:tc>
        <w:tc>
          <w:tcPr>
            <w:tcW w:w="737" w:type="dxa"/>
            <w:vAlign w:val="center"/>
          </w:tcPr>
          <w:p w14:paraId="5A69C0F6" w14:textId="0BA79FC6" w:rsidR="0033610C" w:rsidRPr="00E101F3" w:rsidRDefault="0033610C" w:rsidP="0033610C">
            <w:pPr>
              <w:spacing w:before="40" w:after="40"/>
              <w:jc w:val="center"/>
              <w:rPr>
                <w:rFonts w:eastAsiaTheme="minorEastAsia"/>
                <w:lang w:eastAsia="zh-CN"/>
              </w:rPr>
            </w:pPr>
            <w:r>
              <w:rPr>
                <w:rFonts w:eastAsiaTheme="minorEastAsia"/>
                <w:lang w:eastAsia="zh-CN"/>
              </w:rPr>
              <w:t>1.56</w:t>
            </w:r>
          </w:p>
        </w:tc>
      </w:tr>
      <w:tr w:rsidR="0033610C" w:rsidRPr="00E101F3" w14:paraId="7830B39D" w14:textId="77777777" w:rsidTr="00DC242F">
        <w:trPr>
          <w:trHeight w:val="340"/>
          <w:jc w:val="center"/>
        </w:trPr>
        <w:tc>
          <w:tcPr>
            <w:tcW w:w="1077" w:type="dxa"/>
            <w:vMerge w:val="restart"/>
            <w:vAlign w:val="center"/>
          </w:tcPr>
          <w:p w14:paraId="2CE52020"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NF 11 dB</w:t>
            </w:r>
          </w:p>
        </w:tc>
        <w:tc>
          <w:tcPr>
            <w:tcW w:w="1077" w:type="dxa"/>
            <w:vAlign w:val="center"/>
          </w:tcPr>
          <w:p w14:paraId="6D0E3E58"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567AA430" w14:textId="38A916D9" w:rsidR="0033610C" w:rsidRPr="00E101F3" w:rsidRDefault="0033610C" w:rsidP="0033610C">
            <w:pPr>
              <w:spacing w:before="40" w:after="40"/>
              <w:jc w:val="center"/>
              <w:rPr>
                <w:rFonts w:eastAsiaTheme="minorEastAsia"/>
                <w:lang w:eastAsia="zh-CN"/>
              </w:rPr>
            </w:pPr>
            <w:r>
              <w:rPr>
                <w:rFonts w:eastAsiaTheme="minorEastAsia"/>
                <w:lang w:eastAsia="zh-CN"/>
              </w:rPr>
              <w:t>29.15</w:t>
            </w:r>
          </w:p>
        </w:tc>
        <w:tc>
          <w:tcPr>
            <w:tcW w:w="737" w:type="dxa"/>
            <w:vAlign w:val="center"/>
          </w:tcPr>
          <w:p w14:paraId="39F9A6C5" w14:textId="49DE5D67" w:rsidR="0033610C" w:rsidRPr="00E101F3" w:rsidRDefault="0033610C" w:rsidP="0033610C">
            <w:pPr>
              <w:spacing w:before="40" w:after="40"/>
              <w:jc w:val="center"/>
              <w:rPr>
                <w:rFonts w:eastAsiaTheme="minorEastAsia"/>
                <w:lang w:eastAsia="zh-CN"/>
              </w:rPr>
            </w:pPr>
            <w:r>
              <w:rPr>
                <w:rFonts w:eastAsiaTheme="minorEastAsia"/>
                <w:lang w:eastAsia="zh-CN"/>
              </w:rPr>
              <w:t>17.86</w:t>
            </w:r>
          </w:p>
        </w:tc>
        <w:tc>
          <w:tcPr>
            <w:tcW w:w="737" w:type="dxa"/>
            <w:vAlign w:val="center"/>
          </w:tcPr>
          <w:p w14:paraId="397FAB88" w14:textId="72B20AE9" w:rsidR="0033610C" w:rsidRPr="00E101F3" w:rsidRDefault="0033610C" w:rsidP="0033610C">
            <w:pPr>
              <w:spacing w:before="40" w:after="40"/>
              <w:jc w:val="center"/>
              <w:rPr>
                <w:rFonts w:eastAsiaTheme="minorEastAsia"/>
                <w:lang w:eastAsia="zh-CN"/>
              </w:rPr>
            </w:pPr>
            <w:r>
              <w:rPr>
                <w:rFonts w:eastAsiaTheme="minorEastAsia"/>
                <w:lang w:eastAsia="zh-CN"/>
              </w:rPr>
              <w:t>8.96</w:t>
            </w:r>
          </w:p>
        </w:tc>
        <w:tc>
          <w:tcPr>
            <w:tcW w:w="737" w:type="dxa"/>
            <w:vAlign w:val="center"/>
          </w:tcPr>
          <w:p w14:paraId="71E463AF" w14:textId="33598C53" w:rsidR="0033610C" w:rsidRPr="00E101F3" w:rsidRDefault="0033610C" w:rsidP="0033610C">
            <w:pPr>
              <w:spacing w:before="40" w:after="40"/>
              <w:jc w:val="center"/>
              <w:rPr>
                <w:rFonts w:eastAsiaTheme="minorEastAsia"/>
                <w:lang w:eastAsia="zh-CN"/>
              </w:rPr>
            </w:pPr>
            <w:r>
              <w:rPr>
                <w:rFonts w:eastAsiaTheme="minorEastAsia"/>
                <w:lang w:eastAsia="zh-CN"/>
              </w:rPr>
              <w:t>4.68</w:t>
            </w:r>
          </w:p>
        </w:tc>
        <w:tc>
          <w:tcPr>
            <w:tcW w:w="737" w:type="dxa"/>
            <w:vAlign w:val="center"/>
          </w:tcPr>
          <w:p w14:paraId="61D12443" w14:textId="0D69136A" w:rsidR="0033610C" w:rsidRPr="00E101F3" w:rsidRDefault="0033610C" w:rsidP="0033610C">
            <w:pPr>
              <w:spacing w:before="40" w:after="40"/>
              <w:jc w:val="center"/>
              <w:rPr>
                <w:rFonts w:eastAsiaTheme="minorEastAsia"/>
                <w:lang w:eastAsia="zh-CN"/>
              </w:rPr>
            </w:pPr>
            <w:r>
              <w:rPr>
                <w:rFonts w:eastAsiaTheme="minorEastAsia"/>
                <w:lang w:eastAsia="zh-CN"/>
              </w:rPr>
              <w:t>2.12</w:t>
            </w:r>
          </w:p>
        </w:tc>
        <w:tc>
          <w:tcPr>
            <w:tcW w:w="737" w:type="dxa"/>
            <w:vAlign w:val="center"/>
          </w:tcPr>
          <w:p w14:paraId="2F690990" w14:textId="131A7305" w:rsidR="0033610C" w:rsidRPr="00E101F3" w:rsidRDefault="0033610C" w:rsidP="0033610C">
            <w:pPr>
              <w:spacing w:before="40" w:after="40"/>
              <w:jc w:val="center"/>
              <w:rPr>
                <w:rFonts w:eastAsiaTheme="minorEastAsia"/>
                <w:lang w:eastAsia="zh-CN"/>
              </w:rPr>
            </w:pPr>
            <w:r>
              <w:rPr>
                <w:rFonts w:eastAsiaTheme="minorEastAsia"/>
                <w:lang w:eastAsia="zh-CN"/>
              </w:rPr>
              <w:t>0.98</w:t>
            </w:r>
          </w:p>
        </w:tc>
        <w:tc>
          <w:tcPr>
            <w:tcW w:w="737" w:type="dxa"/>
            <w:vAlign w:val="center"/>
          </w:tcPr>
          <w:p w14:paraId="6BA0B060" w14:textId="78BB526A" w:rsidR="0033610C" w:rsidRPr="00E101F3" w:rsidRDefault="0033610C" w:rsidP="0033610C">
            <w:pPr>
              <w:spacing w:before="40" w:after="40"/>
              <w:jc w:val="center"/>
              <w:rPr>
                <w:rFonts w:eastAsiaTheme="minorEastAsia"/>
                <w:lang w:eastAsia="zh-CN"/>
              </w:rPr>
            </w:pPr>
            <w:r>
              <w:rPr>
                <w:rFonts w:eastAsiaTheme="minorEastAsia"/>
                <w:lang w:eastAsia="zh-CN"/>
              </w:rPr>
              <w:t>0.39</w:t>
            </w:r>
          </w:p>
        </w:tc>
        <w:tc>
          <w:tcPr>
            <w:tcW w:w="737" w:type="dxa"/>
            <w:vAlign w:val="center"/>
          </w:tcPr>
          <w:p w14:paraId="0E9B55A1" w14:textId="4555B746" w:rsidR="0033610C" w:rsidRPr="00E101F3" w:rsidRDefault="0033610C" w:rsidP="0033610C">
            <w:pPr>
              <w:spacing w:before="40" w:after="40"/>
              <w:jc w:val="center"/>
              <w:rPr>
                <w:rFonts w:eastAsiaTheme="minorEastAsia"/>
                <w:lang w:eastAsia="zh-CN"/>
              </w:rPr>
            </w:pPr>
            <w:r>
              <w:rPr>
                <w:rFonts w:eastAsiaTheme="minorEastAsia"/>
                <w:lang w:eastAsia="zh-CN"/>
              </w:rPr>
              <w:t>0.13</w:t>
            </w:r>
          </w:p>
        </w:tc>
      </w:tr>
      <w:tr w:rsidR="0033610C" w:rsidRPr="00E101F3" w14:paraId="3F2AA524" w14:textId="77777777" w:rsidTr="00DC242F">
        <w:trPr>
          <w:trHeight w:val="340"/>
          <w:jc w:val="center"/>
        </w:trPr>
        <w:tc>
          <w:tcPr>
            <w:tcW w:w="1077" w:type="dxa"/>
            <w:vMerge/>
            <w:vAlign w:val="center"/>
          </w:tcPr>
          <w:p w14:paraId="7F677BBA" w14:textId="77777777" w:rsidR="0033610C" w:rsidRPr="00E101F3" w:rsidRDefault="0033610C" w:rsidP="0033610C">
            <w:pPr>
              <w:spacing w:before="40" w:after="40"/>
              <w:jc w:val="center"/>
              <w:rPr>
                <w:rFonts w:eastAsiaTheme="minorEastAsia"/>
                <w:lang w:eastAsia="zh-CN"/>
              </w:rPr>
            </w:pPr>
          </w:p>
        </w:tc>
        <w:tc>
          <w:tcPr>
            <w:tcW w:w="1077" w:type="dxa"/>
            <w:vAlign w:val="center"/>
          </w:tcPr>
          <w:p w14:paraId="40028BC7"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3CB918DA" w14:textId="0464E18F" w:rsidR="0033610C" w:rsidRPr="00E101F3" w:rsidRDefault="0033610C" w:rsidP="0033610C">
            <w:pPr>
              <w:spacing w:before="40" w:after="40"/>
              <w:jc w:val="center"/>
              <w:rPr>
                <w:rFonts w:eastAsiaTheme="minorEastAsia"/>
                <w:lang w:eastAsia="zh-CN"/>
              </w:rPr>
            </w:pPr>
            <w:r>
              <w:rPr>
                <w:rFonts w:eastAsiaTheme="minorEastAsia"/>
                <w:lang w:eastAsia="zh-CN"/>
              </w:rPr>
              <w:t>73.03</w:t>
            </w:r>
          </w:p>
        </w:tc>
        <w:tc>
          <w:tcPr>
            <w:tcW w:w="737" w:type="dxa"/>
            <w:vAlign w:val="center"/>
          </w:tcPr>
          <w:p w14:paraId="23FB2895" w14:textId="2D2DD85B" w:rsidR="0033610C" w:rsidRPr="00E101F3" w:rsidRDefault="0033610C" w:rsidP="0033610C">
            <w:pPr>
              <w:spacing w:before="40" w:after="40"/>
              <w:jc w:val="center"/>
              <w:rPr>
                <w:rFonts w:eastAsiaTheme="minorEastAsia"/>
                <w:lang w:eastAsia="zh-CN"/>
              </w:rPr>
            </w:pPr>
            <w:r>
              <w:rPr>
                <w:rFonts w:eastAsiaTheme="minorEastAsia"/>
                <w:lang w:eastAsia="zh-CN"/>
              </w:rPr>
              <w:t>48.03</w:t>
            </w:r>
          </w:p>
        </w:tc>
        <w:tc>
          <w:tcPr>
            <w:tcW w:w="737" w:type="dxa"/>
            <w:vAlign w:val="center"/>
          </w:tcPr>
          <w:p w14:paraId="7550973F" w14:textId="52D1F7BE" w:rsidR="0033610C" w:rsidRPr="00E101F3" w:rsidRDefault="0033610C" w:rsidP="0033610C">
            <w:pPr>
              <w:spacing w:before="40" w:after="40"/>
              <w:jc w:val="center"/>
              <w:rPr>
                <w:rFonts w:eastAsiaTheme="minorEastAsia"/>
                <w:lang w:eastAsia="zh-CN"/>
              </w:rPr>
            </w:pPr>
            <w:r>
              <w:rPr>
                <w:rFonts w:eastAsiaTheme="minorEastAsia"/>
                <w:lang w:eastAsia="zh-CN"/>
              </w:rPr>
              <w:t>32.06</w:t>
            </w:r>
          </w:p>
        </w:tc>
        <w:tc>
          <w:tcPr>
            <w:tcW w:w="737" w:type="dxa"/>
            <w:vAlign w:val="center"/>
          </w:tcPr>
          <w:p w14:paraId="2FC731CA" w14:textId="5C1A2850" w:rsidR="0033610C" w:rsidRPr="00E101F3" w:rsidRDefault="0033610C" w:rsidP="0033610C">
            <w:pPr>
              <w:spacing w:before="40" w:after="40"/>
              <w:jc w:val="center"/>
              <w:rPr>
                <w:rFonts w:eastAsiaTheme="minorEastAsia"/>
                <w:lang w:eastAsia="zh-CN"/>
              </w:rPr>
            </w:pPr>
            <w:r>
              <w:rPr>
                <w:rFonts w:eastAsiaTheme="minorEastAsia"/>
                <w:lang w:eastAsia="zh-CN"/>
              </w:rPr>
              <w:t>16.75</w:t>
            </w:r>
          </w:p>
        </w:tc>
        <w:tc>
          <w:tcPr>
            <w:tcW w:w="737" w:type="dxa"/>
            <w:vAlign w:val="center"/>
          </w:tcPr>
          <w:p w14:paraId="07CDED6D" w14:textId="72895B4D" w:rsidR="0033610C" w:rsidRPr="00E101F3" w:rsidRDefault="0033610C" w:rsidP="0033610C">
            <w:pPr>
              <w:spacing w:before="40" w:after="40"/>
              <w:jc w:val="center"/>
              <w:rPr>
                <w:rFonts w:eastAsiaTheme="minorEastAsia"/>
                <w:lang w:eastAsia="zh-CN"/>
              </w:rPr>
            </w:pPr>
            <w:r>
              <w:rPr>
                <w:rFonts w:eastAsiaTheme="minorEastAsia"/>
                <w:lang w:eastAsia="zh-CN"/>
              </w:rPr>
              <w:t>9.03</w:t>
            </w:r>
          </w:p>
        </w:tc>
        <w:tc>
          <w:tcPr>
            <w:tcW w:w="737" w:type="dxa"/>
            <w:vAlign w:val="center"/>
          </w:tcPr>
          <w:p w14:paraId="021A1650" w14:textId="1A809BCD" w:rsidR="0033610C" w:rsidRPr="00E101F3" w:rsidRDefault="0033610C" w:rsidP="0033610C">
            <w:pPr>
              <w:spacing w:before="40" w:after="40"/>
              <w:jc w:val="center"/>
              <w:rPr>
                <w:rFonts w:eastAsiaTheme="minorEastAsia"/>
                <w:lang w:eastAsia="zh-CN"/>
              </w:rPr>
            </w:pPr>
            <w:r>
              <w:rPr>
                <w:rFonts w:eastAsiaTheme="minorEastAsia"/>
                <w:lang w:eastAsia="zh-CN"/>
              </w:rPr>
              <w:t>5.32</w:t>
            </w:r>
          </w:p>
        </w:tc>
        <w:tc>
          <w:tcPr>
            <w:tcW w:w="737" w:type="dxa"/>
            <w:vAlign w:val="center"/>
          </w:tcPr>
          <w:p w14:paraId="3DD6B8E1" w14:textId="52E5C0A4" w:rsidR="0033610C" w:rsidRPr="00E101F3" w:rsidRDefault="0033610C" w:rsidP="0033610C">
            <w:pPr>
              <w:spacing w:before="40" w:after="40"/>
              <w:jc w:val="center"/>
              <w:rPr>
                <w:rFonts w:eastAsiaTheme="minorEastAsia"/>
                <w:lang w:eastAsia="zh-CN"/>
              </w:rPr>
            </w:pPr>
            <w:r>
              <w:rPr>
                <w:rFonts w:eastAsiaTheme="minorEastAsia"/>
                <w:lang w:eastAsia="zh-CN"/>
              </w:rPr>
              <w:t>1.98</w:t>
            </w:r>
          </w:p>
        </w:tc>
        <w:tc>
          <w:tcPr>
            <w:tcW w:w="737" w:type="dxa"/>
            <w:vAlign w:val="center"/>
          </w:tcPr>
          <w:p w14:paraId="717F63F5" w14:textId="531C441F" w:rsidR="0033610C" w:rsidRPr="00E101F3" w:rsidRDefault="0033610C" w:rsidP="0033610C">
            <w:pPr>
              <w:spacing w:before="40" w:after="40"/>
              <w:jc w:val="center"/>
              <w:rPr>
                <w:rFonts w:eastAsiaTheme="minorEastAsia"/>
                <w:lang w:eastAsia="zh-CN"/>
              </w:rPr>
            </w:pPr>
            <w:r>
              <w:rPr>
                <w:rFonts w:eastAsiaTheme="minorEastAsia"/>
                <w:lang w:eastAsia="zh-CN"/>
              </w:rPr>
              <w:t>1.54</w:t>
            </w:r>
          </w:p>
        </w:tc>
      </w:tr>
    </w:tbl>
    <w:p w14:paraId="620E28B9" w14:textId="77777777" w:rsidR="00A45D6E" w:rsidRPr="00E101F3" w:rsidRDefault="00A45D6E" w:rsidP="006E002C">
      <w:pPr>
        <w:spacing w:beforeLines="50" w:before="120" w:afterLines="50" w:after="120"/>
        <w:jc w:val="both"/>
        <w:rPr>
          <w:rFonts w:eastAsiaTheme="minorEastAsia"/>
          <w:lang w:eastAsia="zh-CN"/>
        </w:rPr>
      </w:pPr>
    </w:p>
    <w:p w14:paraId="543D2875" w14:textId="13DA58DD" w:rsidR="00565116" w:rsidRPr="00E101F3" w:rsidRDefault="0033610C" w:rsidP="00565116">
      <w:pPr>
        <w:spacing w:beforeLines="50" w:before="120" w:afterLines="50" w:after="120"/>
        <w:jc w:val="center"/>
        <w:rPr>
          <w:rFonts w:eastAsiaTheme="minorEastAsia"/>
          <w:lang w:eastAsia="zh-CN"/>
        </w:rPr>
      </w:pPr>
      <w:r w:rsidRPr="009E1A17">
        <w:rPr>
          <w:rFonts w:eastAsiaTheme="minorEastAsia"/>
          <w:noProof/>
          <w:lang w:eastAsia="zh-CN"/>
        </w:rPr>
        <w:lastRenderedPageBreak/>
        <w:drawing>
          <wp:inline distT="0" distB="0" distL="0" distR="0" wp14:anchorId="3A8FC5B7" wp14:editId="38A0D67F">
            <wp:extent cx="4371340" cy="3276551"/>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0498" cy="3283415"/>
                    </a:xfrm>
                    <a:prstGeom prst="rect">
                      <a:avLst/>
                    </a:prstGeom>
                    <a:noFill/>
                    <a:ln>
                      <a:noFill/>
                    </a:ln>
                  </pic:spPr>
                </pic:pic>
              </a:graphicData>
            </a:graphic>
          </wp:inline>
        </w:drawing>
      </w:r>
    </w:p>
    <w:p w14:paraId="4945F5E2" w14:textId="38120AA8" w:rsidR="00565116" w:rsidRDefault="00565116" w:rsidP="00565116">
      <w:pPr>
        <w:spacing w:beforeLines="50" w:before="120" w:afterLines="50" w:after="120"/>
        <w:jc w:val="center"/>
        <w:rPr>
          <w:rFonts w:eastAsia="PMingLiU"/>
          <w:sz w:val="18"/>
          <w:szCs w:val="18"/>
          <w:lang w:eastAsia="zh-TW"/>
        </w:rPr>
      </w:pPr>
      <w:r w:rsidRPr="00E101F3">
        <w:rPr>
          <w:rFonts w:eastAsia="PMingLiU"/>
          <w:sz w:val="18"/>
          <w:szCs w:val="18"/>
          <w:lang w:eastAsia="zh-TW"/>
        </w:rPr>
        <w:t xml:space="preserve">Figure </w:t>
      </w:r>
      <w:r w:rsidR="00AF47DC">
        <w:rPr>
          <w:rFonts w:eastAsia="PMingLiU"/>
          <w:sz w:val="18"/>
          <w:szCs w:val="18"/>
          <w:lang w:eastAsia="zh-TW"/>
        </w:rPr>
        <w:t>2.2</w:t>
      </w:r>
      <w:r w:rsidRPr="00E101F3">
        <w:rPr>
          <w:rFonts w:eastAsia="PMingLiU"/>
          <w:sz w:val="18"/>
          <w:szCs w:val="18"/>
          <w:lang w:eastAsia="zh-TW"/>
        </w:rPr>
        <w:t>-2: Downlink simulation results for throughput loss</w:t>
      </w:r>
      <w:r w:rsidRPr="00E101F3">
        <w:rPr>
          <w:rFonts w:eastAsia="PMingLiU" w:hint="eastAsia"/>
          <w:sz w:val="18"/>
          <w:szCs w:val="18"/>
          <w:lang w:eastAsia="zh-TW"/>
        </w:rPr>
        <w:t>（</w:t>
      </w:r>
      <w:r w:rsidR="00AA0549" w:rsidRPr="00E101F3">
        <w:rPr>
          <w:rFonts w:eastAsiaTheme="minorEastAsia"/>
          <w:sz w:val="18"/>
          <w:szCs w:val="18"/>
          <w:lang w:eastAsia="zh-CN"/>
        </w:rPr>
        <w:t>C</w:t>
      </w:r>
      <w:r w:rsidRPr="00E101F3">
        <w:rPr>
          <w:rFonts w:eastAsia="PMingLiU"/>
          <w:sz w:val="18"/>
          <w:szCs w:val="18"/>
          <w:lang w:eastAsia="zh-TW"/>
        </w:rPr>
        <w:t>BW=50 MHz</w:t>
      </w:r>
      <w:r w:rsidRPr="00E101F3">
        <w:rPr>
          <w:rFonts w:eastAsia="PMingLiU" w:hint="eastAsia"/>
          <w:sz w:val="18"/>
          <w:szCs w:val="18"/>
          <w:lang w:eastAsia="zh-TW"/>
        </w:rPr>
        <w:t>）</w:t>
      </w:r>
    </w:p>
    <w:p w14:paraId="314BE28B" w14:textId="77777777" w:rsidR="00332593" w:rsidRDefault="00332593" w:rsidP="004E4FB8">
      <w:pPr>
        <w:spacing w:beforeLines="50" w:before="120" w:afterLines="50" w:after="120"/>
        <w:jc w:val="center"/>
        <w:rPr>
          <w:rFonts w:eastAsia="PMingLiU"/>
          <w:b/>
          <w:lang w:eastAsia="zh-TW"/>
        </w:rPr>
      </w:pPr>
    </w:p>
    <w:p w14:paraId="1130098C" w14:textId="4A07634F" w:rsidR="004E4FB8" w:rsidRPr="00E101F3" w:rsidRDefault="004E4FB8" w:rsidP="004E4FB8">
      <w:pPr>
        <w:spacing w:beforeLines="50" w:before="120" w:afterLines="50" w:after="120"/>
        <w:jc w:val="center"/>
        <w:rPr>
          <w:rFonts w:eastAsiaTheme="minorEastAsia"/>
          <w:b/>
          <w:lang w:eastAsia="zh-CN"/>
        </w:rPr>
      </w:pPr>
      <w:r w:rsidRPr="00E101F3">
        <w:rPr>
          <w:rFonts w:eastAsia="PMingLiU"/>
          <w:b/>
          <w:lang w:eastAsia="zh-TW"/>
        </w:rPr>
        <w:t>Table 2.2-</w:t>
      </w:r>
      <w:r>
        <w:rPr>
          <w:rFonts w:eastAsia="PMingLiU"/>
          <w:b/>
          <w:lang w:eastAsia="zh-TW"/>
        </w:rPr>
        <w:t>3</w:t>
      </w:r>
      <w:r w:rsidRPr="00E101F3">
        <w:rPr>
          <w:rFonts w:eastAsia="PMingLiU"/>
          <w:b/>
          <w:lang w:eastAsia="zh-TW"/>
        </w:rPr>
        <w:t xml:space="preserve">: </w:t>
      </w:r>
      <w:r w:rsidRPr="00E101F3">
        <w:rPr>
          <w:rFonts w:eastAsiaTheme="minorEastAsia"/>
          <w:b/>
          <w:lang w:eastAsia="zh-CN"/>
        </w:rPr>
        <w:t>Simulation results for downlink</w:t>
      </w:r>
      <w:r w:rsidRPr="00E101F3">
        <w:rPr>
          <w:rFonts w:eastAsiaTheme="minorEastAsia" w:hint="eastAsia"/>
          <w:b/>
          <w:lang w:eastAsia="zh-CN"/>
        </w:rPr>
        <w:t>（</w:t>
      </w:r>
      <w:r w:rsidRPr="00E101F3">
        <w:rPr>
          <w:rFonts w:eastAsiaTheme="minorEastAsia"/>
          <w:b/>
          <w:lang w:eastAsia="zh-CN"/>
        </w:rPr>
        <w:t>CBW=</w:t>
      </w:r>
      <w:r>
        <w:rPr>
          <w:rFonts w:eastAsiaTheme="minorEastAsia"/>
          <w:b/>
          <w:lang w:eastAsia="zh-CN"/>
        </w:rPr>
        <w:t>2</w:t>
      </w:r>
      <w:r w:rsidRPr="00E101F3">
        <w:rPr>
          <w:rFonts w:eastAsiaTheme="minorEastAsia"/>
          <w:b/>
          <w:lang w:eastAsia="zh-CN"/>
        </w:rPr>
        <w:t>0 MHz</w:t>
      </w:r>
      <w:r w:rsidRPr="00E101F3">
        <w:rPr>
          <w:rFonts w:eastAsiaTheme="minorEastAsia" w:hint="eastAsia"/>
          <w:b/>
          <w:lang w:eastAsia="zh-CN"/>
        </w:rPr>
        <w:t>）</w:t>
      </w:r>
    </w:p>
    <w:tbl>
      <w:tblPr>
        <w:tblStyle w:val="aa"/>
        <w:tblW w:w="0" w:type="auto"/>
        <w:jc w:val="center"/>
        <w:tblLook w:val="04A0" w:firstRow="1" w:lastRow="0" w:firstColumn="1" w:lastColumn="0" w:noHBand="0" w:noVBand="1"/>
      </w:tblPr>
      <w:tblGrid>
        <w:gridCol w:w="1077"/>
        <w:gridCol w:w="1077"/>
        <w:gridCol w:w="737"/>
        <w:gridCol w:w="737"/>
        <w:gridCol w:w="737"/>
        <w:gridCol w:w="737"/>
        <w:gridCol w:w="737"/>
        <w:gridCol w:w="737"/>
        <w:gridCol w:w="737"/>
        <w:gridCol w:w="737"/>
      </w:tblGrid>
      <w:tr w:rsidR="004E4FB8" w:rsidRPr="00E101F3" w14:paraId="5575C486" w14:textId="77777777" w:rsidTr="007A394D">
        <w:trPr>
          <w:jc w:val="center"/>
        </w:trPr>
        <w:tc>
          <w:tcPr>
            <w:tcW w:w="2154" w:type="dxa"/>
            <w:gridSpan w:val="2"/>
            <w:shd w:val="clear" w:color="auto" w:fill="FFFFFF" w:themeFill="background1"/>
            <w:vAlign w:val="center"/>
          </w:tcPr>
          <w:p w14:paraId="7AEAEDF0"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ACIR </w:t>
            </w:r>
          </w:p>
        </w:tc>
        <w:tc>
          <w:tcPr>
            <w:tcW w:w="737" w:type="dxa"/>
            <w:shd w:val="clear" w:color="auto" w:fill="FFFFFF" w:themeFill="background1"/>
            <w:vAlign w:val="center"/>
          </w:tcPr>
          <w:p w14:paraId="21B7053A"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5 dB</w:t>
            </w:r>
          </w:p>
        </w:tc>
        <w:tc>
          <w:tcPr>
            <w:tcW w:w="737" w:type="dxa"/>
            <w:shd w:val="clear" w:color="auto" w:fill="FFFFFF" w:themeFill="background1"/>
            <w:vAlign w:val="center"/>
          </w:tcPr>
          <w:p w14:paraId="0550516C"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10 dB</w:t>
            </w:r>
          </w:p>
        </w:tc>
        <w:tc>
          <w:tcPr>
            <w:tcW w:w="737" w:type="dxa"/>
            <w:shd w:val="clear" w:color="auto" w:fill="FFFFFF" w:themeFill="background1"/>
            <w:vAlign w:val="center"/>
          </w:tcPr>
          <w:p w14:paraId="75505D6B"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15 dB</w:t>
            </w:r>
          </w:p>
        </w:tc>
        <w:tc>
          <w:tcPr>
            <w:tcW w:w="737" w:type="dxa"/>
            <w:shd w:val="clear" w:color="auto" w:fill="FFFFFF" w:themeFill="background1"/>
            <w:vAlign w:val="center"/>
          </w:tcPr>
          <w:p w14:paraId="271CD320"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20 dB</w:t>
            </w:r>
          </w:p>
        </w:tc>
        <w:tc>
          <w:tcPr>
            <w:tcW w:w="737" w:type="dxa"/>
            <w:shd w:val="clear" w:color="auto" w:fill="FFFFFF" w:themeFill="background1"/>
            <w:vAlign w:val="center"/>
          </w:tcPr>
          <w:p w14:paraId="17DC32D7"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25 dB</w:t>
            </w:r>
          </w:p>
        </w:tc>
        <w:tc>
          <w:tcPr>
            <w:tcW w:w="737" w:type="dxa"/>
            <w:shd w:val="clear" w:color="auto" w:fill="FFFFFF" w:themeFill="background1"/>
            <w:vAlign w:val="center"/>
          </w:tcPr>
          <w:p w14:paraId="75972F21"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30 dB</w:t>
            </w:r>
          </w:p>
        </w:tc>
        <w:tc>
          <w:tcPr>
            <w:tcW w:w="737" w:type="dxa"/>
            <w:shd w:val="clear" w:color="auto" w:fill="FFFFFF" w:themeFill="background1"/>
            <w:vAlign w:val="center"/>
          </w:tcPr>
          <w:p w14:paraId="43F7FAB3"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35 dB</w:t>
            </w:r>
          </w:p>
        </w:tc>
        <w:tc>
          <w:tcPr>
            <w:tcW w:w="737" w:type="dxa"/>
            <w:shd w:val="clear" w:color="auto" w:fill="FFFFFF" w:themeFill="background1"/>
            <w:vAlign w:val="center"/>
          </w:tcPr>
          <w:p w14:paraId="1B598CA8"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40 dB</w:t>
            </w:r>
          </w:p>
        </w:tc>
      </w:tr>
      <w:tr w:rsidR="0033610C" w:rsidRPr="00E101F3" w14:paraId="69B734F5" w14:textId="77777777" w:rsidTr="007A394D">
        <w:trPr>
          <w:trHeight w:val="340"/>
          <w:jc w:val="center"/>
        </w:trPr>
        <w:tc>
          <w:tcPr>
            <w:tcW w:w="1077" w:type="dxa"/>
            <w:vMerge w:val="restart"/>
            <w:vAlign w:val="center"/>
          </w:tcPr>
          <w:p w14:paraId="22012B10"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NF 9 dB</w:t>
            </w:r>
          </w:p>
        </w:tc>
        <w:tc>
          <w:tcPr>
            <w:tcW w:w="1077" w:type="dxa"/>
            <w:vAlign w:val="center"/>
          </w:tcPr>
          <w:p w14:paraId="21DDCB3F"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54CAFFD6" w14:textId="193365C6" w:rsidR="0033610C" w:rsidRPr="00E101F3" w:rsidRDefault="0033610C" w:rsidP="0033610C">
            <w:pPr>
              <w:spacing w:before="40" w:after="40"/>
              <w:jc w:val="center"/>
              <w:rPr>
                <w:rFonts w:eastAsiaTheme="minorEastAsia"/>
                <w:lang w:eastAsia="zh-CN"/>
              </w:rPr>
            </w:pPr>
            <w:r>
              <w:rPr>
                <w:rFonts w:eastAsiaTheme="minorEastAsia"/>
                <w:lang w:eastAsia="zh-CN"/>
              </w:rPr>
              <w:t>28.56</w:t>
            </w:r>
          </w:p>
        </w:tc>
        <w:tc>
          <w:tcPr>
            <w:tcW w:w="737" w:type="dxa"/>
            <w:vAlign w:val="center"/>
          </w:tcPr>
          <w:p w14:paraId="0AC58751" w14:textId="63D4132D" w:rsidR="0033610C" w:rsidRPr="00E101F3" w:rsidRDefault="0033610C" w:rsidP="0033610C">
            <w:pPr>
              <w:spacing w:before="40" w:after="40"/>
              <w:jc w:val="center"/>
              <w:rPr>
                <w:rFonts w:eastAsiaTheme="minorEastAsia"/>
                <w:lang w:eastAsia="zh-CN"/>
              </w:rPr>
            </w:pPr>
            <w:r>
              <w:rPr>
                <w:rFonts w:eastAsiaTheme="minorEastAsia"/>
                <w:lang w:eastAsia="zh-CN"/>
              </w:rPr>
              <w:t>18.06</w:t>
            </w:r>
          </w:p>
        </w:tc>
        <w:tc>
          <w:tcPr>
            <w:tcW w:w="737" w:type="dxa"/>
            <w:vAlign w:val="center"/>
          </w:tcPr>
          <w:p w14:paraId="56E4E858" w14:textId="59F092AB" w:rsidR="0033610C" w:rsidRPr="00E101F3" w:rsidRDefault="0033610C" w:rsidP="0033610C">
            <w:pPr>
              <w:spacing w:before="40" w:after="40"/>
              <w:jc w:val="center"/>
              <w:rPr>
                <w:rFonts w:eastAsiaTheme="minorEastAsia"/>
                <w:lang w:eastAsia="zh-CN"/>
              </w:rPr>
            </w:pPr>
            <w:r>
              <w:rPr>
                <w:rFonts w:eastAsiaTheme="minorEastAsia"/>
                <w:lang w:eastAsia="zh-CN"/>
              </w:rPr>
              <w:t>9.56</w:t>
            </w:r>
          </w:p>
        </w:tc>
        <w:tc>
          <w:tcPr>
            <w:tcW w:w="737" w:type="dxa"/>
            <w:vAlign w:val="center"/>
          </w:tcPr>
          <w:p w14:paraId="26B26178" w14:textId="7D37847B" w:rsidR="0033610C" w:rsidRPr="00E101F3" w:rsidRDefault="0033610C" w:rsidP="0033610C">
            <w:pPr>
              <w:spacing w:before="40" w:after="40"/>
              <w:jc w:val="center"/>
              <w:rPr>
                <w:rFonts w:eastAsiaTheme="minorEastAsia"/>
                <w:lang w:eastAsia="zh-CN"/>
              </w:rPr>
            </w:pPr>
            <w:r>
              <w:rPr>
                <w:rFonts w:eastAsiaTheme="minorEastAsia"/>
                <w:lang w:eastAsia="zh-CN"/>
              </w:rPr>
              <w:t>5.02</w:t>
            </w:r>
          </w:p>
        </w:tc>
        <w:tc>
          <w:tcPr>
            <w:tcW w:w="737" w:type="dxa"/>
            <w:vAlign w:val="center"/>
          </w:tcPr>
          <w:p w14:paraId="245208D8" w14:textId="55E26522" w:rsidR="0033610C" w:rsidRPr="00E101F3" w:rsidRDefault="0033610C" w:rsidP="0033610C">
            <w:pPr>
              <w:spacing w:before="40" w:after="40"/>
              <w:jc w:val="center"/>
              <w:rPr>
                <w:rFonts w:eastAsiaTheme="minorEastAsia"/>
                <w:lang w:eastAsia="zh-CN"/>
              </w:rPr>
            </w:pPr>
            <w:r>
              <w:rPr>
                <w:rFonts w:eastAsiaTheme="minorEastAsia"/>
                <w:lang w:eastAsia="zh-CN"/>
              </w:rPr>
              <w:t>2.16</w:t>
            </w:r>
          </w:p>
        </w:tc>
        <w:tc>
          <w:tcPr>
            <w:tcW w:w="737" w:type="dxa"/>
            <w:vAlign w:val="center"/>
          </w:tcPr>
          <w:p w14:paraId="7A2A0E8C" w14:textId="694EAC54" w:rsidR="0033610C" w:rsidRPr="00E101F3" w:rsidRDefault="0033610C" w:rsidP="0033610C">
            <w:pPr>
              <w:spacing w:before="40" w:after="40"/>
              <w:jc w:val="center"/>
              <w:rPr>
                <w:rFonts w:eastAsiaTheme="minorEastAsia"/>
                <w:lang w:eastAsia="zh-CN"/>
              </w:rPr>
            </w:pPr>
            <w:r>
              <w:rPr>
                <w:rFonts w:eastAsiaTheme="minorEastAsia"/>
                <w:lang w:eastAsia="zh-CN"/>
              </w:rPr>
              <w:t>1.05</w:t>
            </w:r>
          </w:p>
        </w:tc>
        <w:tc>
          <w:tcPr>
            <w:tcW w:w="737" w:type="dxa"/>
            <w:vAlign w:val="center"/>
          </w:tcPr>
          <w:p w14:paraId="3A7D0706" w14:textId="0A3610B3" w:rsidR="0033610C" w:rsidRPr="00E101F3" w:rsidRDefault="0033610C" w:rsidP="0033610C">
            <w:pPr>
              <w:spacing w:before="40" w:after="40"/>
              <w:jc w:val="center"/>
              <w:rPr>
                <w:rFonts w:eastAsiaTheme="minorEastAsia"/>
                <w:lang w:eastAsia="zh-CN"/>
              </w:rPr>
            </w:pPr>
            <w:r>
              <w:rPr>
                <w:rFonts w:eastAsiaTheme="minorEastAsia"/>
                <w:lang w:eastAsia="zh-CN"/>
              </w:rPr>
              <w:t>0.42</w:t>
            </w:r>
          </w:p>
        </w:tc>
        <w:tc>
          <w:tcPr>
            <w:tcW w:w="737" w:type="dxa"/>
            <w:vAlign w:val="center"/>
          </w:tcPr>
          <w:p w14:paraId="698335E3" w14:textId="572B5202" w:rsidR="0033610C" w:rsidRPr="00E101F3" w:rsidRDefault="0033610C" w:rsidP="0033610C">
            <w:pPr>
              <w:spacing w:before="40" w:after="40"/>
              <w:jc w:val="center"/>
              <w:rPr>
                <w:rFonts w:eastAsiaTheme="minorEastAsia"/>
                <w:lang w:eastAsia="zh-CN"/>
              </w:rPr>
            </w:pPr>
            <w:r>
              <w:rPr>
                <w:rFonts w:eastAsiaTheme="minorEastAsia"/>
                <w:lang w:eastAsia="zh-CN"/>
              </w:rPr>
              <w:t>0.13</w:t>
            </w:r>
          </w:p>
        </w:tc>
      </w:tr>
      <w:tr w:rsidR="0033610C" w:rsidRPr="00E101F3" w14:paraId="63139338" w14:textId="77777777" w:rsidTr="007A394D">
        <w:trPr>
          <w:trHeight w:val="340"/>
          <w:jc w:val="center"/>
        </w:trPr>
        <w:tc>
          <w:tcPr>
            <w:tcW w:w="1077" w:type="dxa"/>
            <w:vMerge/>
            <w:vAlign w:val="center"/>
          </w:tcPr>
          <w:p w14:paraId="34777FA2" w14:textId="77777777" w:rsidR="0033610C" w:rsidRPr="00E101F3" w:rsidRDefault="0033610C" w:rsidP="0033610C">
            <w:pPr>
              <w:spacing w:before="40" w:after="40"/>
              <w:jc w:val="center"/>
              <w:rPr>
                <w:rFonts w:eastAsiaTheme="minorEastAsia"/>
                <w:lang w:eastAsia="zh-CN"/>
              </w:rPr>
            </w:pPr>
          </w:p>
        </w:tc>
        <w:tc>
          <w:tcPr>
            <w:tcW w:w="1077" w:type="dxa"/>
            <w:vAlign w:val="center"/>
          </w:tcPr>
          <w:p w14:paraId="67684184"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25A652BA" w14:textId="33F5EC4C" w:rsidR="0033610C" w:rsidRPr="00E101F3" w:rsidRDefault="0033610C" w:rsidP="0033610C">
            <w:pPr>
              <w:spacing w:before="40" w:after="40"/>
              <w:jc w:val="center"/>
              <w:rPr>
                <w:rFonts w:eastAsiaTheme="minorEastAsia"/>
                <w:lang w:eastAsia="zh-CN"/>
              </w:rPr>
            </w:pPr>
            <w:r>
              <w:rPr>
                <w:rFonts w:eastAsiaTheme="minorEastAsia"/>
                <w:lang w:eastAsia="zh-CN"/>
              </w:rPr>
              <w:t>73.02</w:t>
            </w:r>
          </w:p>
        </w:tc>
        <w:tc>
          <w:tcPr>
            <w:tcW w:w="737" w:type="dxa"/>
            <w:vAlign w:val="center"/>
          </w:tcPr>
          <w:p w14:paraId="78C06104" w14:textId="7C76E3B7" w:rsidR="0033610C" w:rsidRPr="00E101F3" w:rsidRDefault="0033610C" w:rsidP="0033610C">
            <w:pPr>
              <w:spacing w:before="40" w:after="40"/>
              <w:jc w:val="center"/>
              <w:rPr>
                <w:rFonts w:eastAsiaTheme="minorEastAsia"/>
                <w:lang w:eastAsia="zh-CN"/>
              </w:rPr>
            </w:pPr>
            <w:r>
              <w:rPr>
                <w:rFonts w:eastAsiaTheme="minorEastAsia"/>
                <w:lang w:eastAsia="zh-CN"/>
              </w:rPr>
              <w:t>47.88</w:t>
            </w:r>
          </w:p>
        </w:tc>
        <w:tc>
          <w:tcPr>
            <w:tcW w:w="737" w:type="dxa"/>
            <w:vAlign w:val="center"/>
          </w:tcPr>
          <w:p w14:paraId="0756C02E" w14:textId="780AE7F3" w:rsidR="0033610C" w:rsidRPr="00E101F3" w:rsidRDefault="0033610C" w:rsidP="0033610C">
            <w:pPr>
              <w:spacing w:before="40" w:after="40"/>
              <w:jc w:val="center"/>
              <w:rPr>
                <w:rFonts w:eastAsiaTheme="minorEastAsia"/>
                <w:lang w:eastAsia="zh-CN"/>
              </w:rPr>
            </w:pPr>
            <w:r>
              <w:rPr>
                <w:rFonts w:eastAsiaTheme="minorEastAsia"/>
                <w:lang w:eastAsia="zh-CN"/>
              </w:rPr>
              <w:t>31.65</w:t>
            </w:r>
          </w:p>
        </w:tc>
        <w:tc>
          <w:tcPr>
            <w:tcW w:w="737" w:type="dxa"/>
            <w:vAlign w:val="center"/>
          </w:tcPr>
          <w:p w14:paraId="26176394" w14:textId="55715AE0" w:rsidR="0033610C" w:rsidRPr="00E101F3" w:rsidRDefault="0033610C" w:rsidP="0033610C">
            <w:pPr>
              <w:spacing w:before="40" w:after="40"/>
              <w:jc w:val="center"/>
              <w:rPr>
                <w:rFonts w:eastAsiaTheme="minorEastAsia"/>
                <w:lang w:eastAsia="zh-CN"/>
              </w:rPr>
            </w:pPr>
            <w:r>
              <w:rPr>
                <w:rFonts w:eastAsiaTheme="minorEastAsia"/>
                <w:lang w:eastAsia="zh-CN"/>
              </w:rPr>
              <w:t>16.55</w:t>
            </w:r>
          </w:p>
        </w:tc>
        <w:tc>
          <w:tcPr>
            <w:tcW w:w="737" w:type="dxa"/>
            <w:vAlign w:val="center"/>
          </w:tcPr>
          <w:p w14:paraId="6A53E773" w14:textId="78B8181E" w:rsidR="0033610C" w:rsidRPr="00E101F3" w:rsidRDefault="0033610C" w:rsidP="0033610C">
            <w:pPr>
              <w:spacing w:before="40" w:after="40"/>
              <w:jc w:val="center"/>
              <w:rPr>
                <w:rFonts w:eastAsiaTheme="minorEastAsia"/>
                <w:lang w:eastAsia="zh-CN"/>
              </w:rPr>
            </w:pPr>
            <w:r>
              <w:rPr>
                <w:rFonts w:eastAsiaTheme="minorEastAsia"/>
                <w:lang w:eastAsia="zh-CN"/>
              </w:rPr>
              <w:t>8.75</w:t>
            </w:r>
          </w:p>
        </w:tc>
        <w:tc>
          <w:tcPr>
            <w:tcW w:w="737" w:type="dxa"/>
            <w:vAlign w:val="center"/>
          </w:tcPr>
          <w:p w14:paraId="2FE319F2" w14:textId="49822172" w:rsidR="0033610C" w:rsidRPr="00E101F3" w:rsidRDefault="0033610C" w:rsidP="0033610C">
            <w:pPr>
              <w:spacing w:before="40" w:after="40"/>
              <w:jc w:val="center"/>
              <w:rPr>
                <w:rFonts w:eastAsiaTheme="minorEastAsia"/>
                <w:lang w:eastAsia="zh-CN"/>
              </w:rPr>
            </w:pPr>
            <w:r>
              <w:rPr>
                <w:rFonts w:eastAsiaTheme="minorEastAsia"/>
                <w:lang w:eastAsia="zh-CN"/>
              </w:rPr>
              <w:t>4.75</w:t>
            </w:r>
          </w:p>
        </w:tc>
        <w:tc>
          <w:tcPr>
            <w:tcW w:w="737" w:type="dxa"/>
            <w:vAlign w:val="center"/>
          </w:tcPr>
          <w:p w14:paraId="3667135C" w14:textId="2049F7A5" w:rsidR="0033610C" w:rsidRPr="00E101F3" w:rsidRDefault="0033610C" w:rsidP="0033610C">
            <w:pPr>
              <w:spacing w:before="40" w:after="40"/>
              <w:jc w:val="center"/>
              <w:rPr>
                <w:rFonts w:eastAsiaTheme="minorEastAsia"/>
                <w:lang w:eastAsia="zh-CN"/>
              </w:rPr>
            </w:pPr>
            <w:r>
              <w:rPr>
                <w:rFonts w:eastAsiaTheme="minorEastAsia"/>
                <w:lang w:eastAsia="zh-CN"/>
              </w:rPr>
              <w:t>1.88</w:t>
            </w:r>
          </w:p>
        </w:tc>
        <w:tc>
          <w:tcPr>
            <w:tcW w:w="737" w:type="dxa"/>
            <w:vAlign w:val="center"/>
          </w:tcPr>
          <w:p w14:paraId="2B5E7DF9" w14:textId="50AE37A0" w:rsidR="0033610C" w:rsidRPr="00E101F3" w:rsidRDefault="0033610C" w:rsidP="0033610C">
            <w:pPr>
              <w:spacing w:before="40" w:after="40"/>
              <w:jc w:val="center"/>
              <w:rPr>
                <w:rFonts w:eastAsiaTheme="minorEastAsia"/>
                <w:lang w:eastAsia="zh-CN"/>
              </w:rPr>
            </w:pPr>
            <w:r>
              <w:rPr>
                <w:rFonts w:eastAsiaTheme="minorEastAsia"/>
                <w:lang w:eastAsia="zh-CN"/>
              </w:rPr>
              <w:t>1.49</w:t>
            </w:r>
          </w:p>
        </w:tc>
      </w:tr>
      <w:tr w:rsidR="0033610C" w:rsidRPr="00E101F3" w14:paraId="68DC1804" w14:textId="77777777" w:rsidTr="007A394D">
        <w:trPr>
          <w:trHeight w:val="340"/>
          <w:jc w:val="center"/>
        </w:trPr>
        <w:tc>
          <w:tcPr>
            <w:tcW w:w="1077" w:type="dxa"/>
            <w:vMerge w:val="restart"/>
            <w:vAlign w:val="center"/>
          </w:tcPr>
          <w:p w14:paraId="0103BC6A"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NF 11 dB</w:t>
            </w:r>
          </w:p>
        </w:tc>
        <w:tc>
          <w:tcPr>
            <w:tcW w:w="1077" w:type="dxa"/>
            <w:vAlign w:val="center"/>
          </w:tcPr>
          <w:p w14:paraId="075FE5A9"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04FA2BE3" w14:textId="4698E84A" w:rsidR="0033610C" w:rsidRPr="00E101F3" w:rsidRDefault="0033610C" w:rsidP="0033610C">
            <w:pPr>
              <w:spacing w:before="40" w:after="40"/>
              <w:jc w:val="center"/>
              <w:rPr>
                <w:rFonts w:eastAsiaTheme="minorEastAsia"/>
                <w:lang w:eastAsia="zh-CN"/>
              </w:rPr>
            </w:pPr>
            <w:r>
              <w:rPr>
                <w:rFonts w:eastAsiaTheme="minorEastAsia"/>
                <w:lang w:eastAsia="zh-CN"/>
              </w:rPr>
              <w:t>28.66</w:t>
            </w:r>
          </w:p>
        </w:tc>
        <w:tc>
          <w:tcPr>
            <w:tcW w:w="737" w:type="dxa"/>
            <w:vAlign w:val="center"/>
          </w:tcPr>
          <w:p w14:paraId="0C7257E1" w14:textId="73143FB0" w:rsidR="0033610C" w:rsidRPr="00E101F3" w:rsidRDefault="0033610C" w:rsidP="0033610C">
            <w:pPr>
              <w:spacing w:before="40" w:after="40"/>
              <w:jc w:val="center"/>
              <w:rPr>
                <w:rFonts w:eastAsiaTheme="minorEastAsia"/>
                <w:lang w:eastAsia="zh-CN"/>
              </w:rPr>
            </w:pPr>
            <w:r>
              <w:rPr>
                <w:rFonts w:eastAsiaTheme="minorEastAsia"/>
                <w:lang w:eastAsia="zh-CN"/>
              </w:rPr>
              <w:t>17.32</w:t>
            </w:r>
          </w:p>
        </w:tc>
        <w:tc>
          <w:tcPr>
            <w:tcW w:w="737" w:type="dxa"/>
            <w:vAlign w:val="center"/>
          </w:tcPr>
          <w:p w14:paraId="19A21B9C" w14:textId="6ADC36D9" w:rsidR="0033610C" w:rsidRPr="00E101F3" w:rsidRDefault="0033610C" w:rsidP="0033610C">
            <w:pPr>
              <w:spacing w:before="40" w:after="40"/>
              <w:jc w:val="center"/>
              <w:rPr>
                <w:rFonts w:eastAsiaTheme="minorEastAsia"/>
                <w:lang w:eastAsia="zh-CN"/>
              </w:rPr>
            </w:pPr>
            <w:r>
              <w:rPr>
                <w:rFonts w:eastAsiaTheme="minorEastAsia"/>
                <w:lang w:eastAsia="zh-CN"/>
              </w:rPr>
              <w:t>8.76</w:t>
            </w:r>
          </w:p>
        </w:tc>
        <w:tc>
          <w:tcPr>
            <w:tcW w:w="737" w:type="dxa"/>
            <w:vAlign w:val="center"/>
          </w:tcPr>
          <w:p w14:paraId="7B09E8BA" w14:textId="1D312309" w:rsidR="0033610C" w:rsidRPr="00E101F3" w:rsidRDefault="0033610C" w:rsidP="0033610C">
            <w:pPr>
              <w:spacing w:before="40" w:after="40"/>
              <w:jc w:val="center"/>
              <w:rPr>
                <w:rFonts w:eastAsiaTheme="minorEastAsia"/>
                <w:lang w:eastAsia="zh-CN"/>
              </w:rPr>
            </w:pPr>
            <w:r>
              <w:rPr>
                <w:rFonts w:eastAsiaTheme="minorEastAsia"/>
                <w:lang w:eastAsia="zh-CN"/>
              </w:rPr>
              <w:t>4.55</w:t>
            </w:r>
          </w:p>
        </w:tc>
        <w:tc>
          <w:tcPr>
            <w:tcW w:w="737" w:type="dxa"/>
            <w:vAlign w:val="center"/>
          </w:tcPr>
          <w:p w14:paraId="463220D7" w14:textId="0119E205" w:rsidR="0033610C" w:rsidRPr="00E101F3" w:rsidRDefault="0033610C" w:rsidP="0033610C">
            <w:pPr>
              <w:spacing w:before="40" w:after="40"/>
              <w:jc w:val="center"/>
              <w:rPr>
                <w:rFonts w:eastAsiaTheme="minorEastAsia"/>
                <w:lang w:eastAsia="zh-CN"/>
              </w:rPr>
            </w:pPr>
            <w:r>
              <w:rPr>
                <w:rFonts w:eastAsiaTheme="minorEastAsia"/>
                <w:lang w:eastAsia="zh-CN"/>
              </w:rPr>
              <w:t>2.09</w:t>
            </w:r>
          </w:p>
        </w:tc>
        <w:tc>
          <w:tcPr>
            <w:tcW w:w="737" w:type="dxa"/>
            <w:vAlign w:val="center"/>
          </w:tcPr>
          <w:p w14:paraId="0C22C4AE" w14:textId="590093CF" w:rsidR="0033610C" w:rsidRPr="00E101F3" w:rsidRDefault="0033610C" w:rsidP="0033610C">
            <w:pPr>
              <w:spacing w:before="40" w:after="40"/>
              <w:jc w:val="center"/>
              <w:rPr>
                <w:rFonts w:eastAsiaTheme="minorEastAsia"/>
                <w:lang w:eastAsia="zh-CN"/>
              </w:rPr>
            </w:pPr>
            <w:r>
              <w:rPr>
                <w:rFonts w:eastAsiaTheme="minorEastAsia"/>
                <w:lang w:eastAsia="zh-CN"/>
              </w:rPr>
              <w:t>0.92</w:t>
            </w:r>
          </w:p>
        </w:tc>
        <w:tc>
          <w:tcPr>
            <w:tcW w:w="737" w:type="dxa"/>
            <w:vAlign w:val="center"/>
          </w:tcPr>
          <w:p w14:paraId="2CE00242" w14:textId="06335CAC" w:rsidR="0033610C" w:rsidRPr="00E101F3" w:rsidRDefault="0033610C" w:rsidP="0033610C">
            <w:pPr>
              <w:spacing w:before="40" w:after="40"/>
              <w:jc w:val="center"/>
              <w:rPr>
                <w:rFonts w:eastAsiaTheme="minorEastAsia"/>
                <w:lang w:eastAsia="zh-CN"/>
              </w:rPr>
            </w:pPr>
            <w:r>
              <w:rPr>
                <w:rFonts w:eastAsiaTheme="minorEastAsia"/>
                <w:lang w:eastAsia="zh-CN"/>
              </w:rPr>
              <w:t>0.35</w:t>
            </w:r>
          </w:p>
        </w:tc>
        <w:tc>
          <w:tcPr>
            <w:tcW w:w="737" w:type="dxa"/>
            <w:vAlign w:val="center"/>
          </w:tcPr>
          <w:p w14:paraId="28C3568D" w14:textId="7B76E3B5" w:rsidR="0033610C" w:rsidRPr="00E101F3" w:rsidRDefault="0033610C" w:rsidP="0033610C">
            <w:pPr>
              <w:spacing w:before="40" w:after="40"/>
              <w:jc w:val="center"/>
              <w:rPr>
                <w:rFonts w:eastAsiaTheme="minorEastAsia"/>
                <w:lang w:eastAsia="zh-CN"/>
              </w:rPr>
            </w:pPr>
            <w:r>
              <w:rPr>
                <w:rFonts w:eastAsiaTheme="minorEastAsia"/>
                <w:lang w:eastAsia="zh-CN"/>
              </w:rPr>
              <w:t>0.12</w:t>
            </w:r>
          </w:p>
        </w:tc>
      </w:tr>
      <w:tr w:rsidR="0033610C" w:rsidRPr="00E101F3" w14:paraId="4F6DCD9E" w14:textId="77777777" w:rsidTr="007A394D">
        <w:trPr>
          <w:trHeight w:val="340"/>
          <w:jc w:val="center"/>
        </w:trPr>
        <w:tc>
          <w:tcPr>
            <w:tcW w:w="1077" w:type="dxa"/>
            <w:vMerge/>
            <w:vAlign w:val="center"/>
          </w:tcPr>
          <w:p w14:paraId="5E924584" w14:textId="77777777" w:rsidR="0033610C" w:rsidRPr="00E101F3" w:rsidRDefault="0033610C" w:rsidP="0033610C">
            <w:pPr>
              <w:spacing w:before="40" w:after="40"/>
              <w:jc w:val="center"/>
              <w:rPr>
                <w:rFonts w:eastAsiaTheme="minorEastAsia"/>
                <w:lang w:eastAsia="zh-CN"/>
              </w:rPr>
            </w:pPr>
          </w:p>
        </w:tc>
        <w:tc>
          <w:tcPr>
            <w:tcW w:w="1077" w:type="dxa"/>
            <w:vAlign w:val="center"/>
          </w:tcPr>
          <w:p w14:paraId="2C81C0A8" w14:textId="77777777" w:rsidR="0033610C" w:rsidRPr="00E101F3" w:rsidRDefault="0033610C" w:rsidP="0033610C">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08C8AF7F" w14:textId="1B0AA3EC" w:rsidR="0033610C" w:rsidRPr="00E101F3" w:rsidRDefault="0033610C" w:rsidP="0033610C">
            <w:pPr>
              <w:spacing w:before="40" w:after="40"/>
              <w:jc w:val="center"/>
              <w:rPr>
                <w:rFonts w:eastAsiaTheme="minorEastAsia"/>
                <w:lang w:eastAsia="zh-CN"/>
              </w:rPr>
            </w:pPr>
            <w:r>
              <w:rPr>
                <w:rFonts w:eastAsiaTheme="minorEastAsia"/>
                <w:lang w:eastAsia="zh-CN"/>
              </w:rPr>
              <w:t>72.87</w:t>
            </w:r>
          </w:p>
        </w:tc>
        <w:tc>
          <w:tcPr>
            <w:tcW w:w="737" w:type="dxa"/>
            <w:vAlign w:val="center"/>
          </w:tcPr>
          <w:p w14:paraId="16015309" w14:textId="023F504E" w:rsidR="0033610C" w:rsidRPr="00E101F3" w:rsidRDefault="0033610C" w:rsidP="0033610C">
            <w:pPr>
              <w:spacing w:before="40" w:after="40"/>
              <w:jc w:val="center"/>
              <w:rPr>
                <w:rFonts w:eastAsiaTheme="minorEastAsia"/>
                <w:lang w:eastAsia="zh-CN"/>
              </w:rPr>
            </w:pPr>
            <w:r>
              <w:rPr>
                <w:rFonts w:eastAsiaTheme="minorEastAsia"/>
                <w:lang w:eastAsia="zh-CN"/>
              </w:rPr>
              <w:t>47.88</w:t>
            </w:r>
          </w:p>
        </w:tc>
        <w:tc>
          <w:tcPr>
            <w:tcW w:w="737" w:type="dxa"/>
            <w:vAlign w:val="center"/>
          </w:tcPr>
          <w:p w14:paraId="4BDB4714" w14:textId="51F88352" w:rsidR="0033610C" w:rsidRPr="00E101F3" w:rsidRDefault="0033610C" w:rsidP="0033610C">
            <w:pPr>
              <w:spacing w:before="40" w:after="40"/>
              <w:jc w:val="center"/>
              <w:rPr>
                <w:rFonts w:eastAsiaTheme="minorEastAsia"/>
                <w:lang w:eastAsia="zh-CN"/>
              </w:rPr>
            </w:pPr>
            <w:r>
              <w:rPr>
                <w:rFonts w:eastAsiaTheme="minorEastAsia"/>
                <w:lang w:eastAsia="zh-CN"/>
              </w:rPr>
              <w:t>31.89</w:t>
            </w:r>
          </w:p>
        </w:tc>
        <w:tc>
          <w:tcPr>
            <w:tcW w:w="737" w:type="dxa"/>
            <w:vAlign w:val="center"/>
          </w:tcPr>
          <w:p w14:paraId="364296B2" w14:textId="45D2C977" w:rsidR="0033610C" w:rsidRPr="00E101F3" w:rsidRDefault="0033610C" w:rsidP="0033610C">
            <w:pPr>
              <w:spacing w:before="40" w:after="40"/>
              <w:jc w:val="center"/>
              <w:rPr>
                <w:rFonts w:eastAsiaTheme="minorEastAsia"/>
                <w:lang w:eastAsia="zh-CN"/>
              </w:rPr>
            </w:pPr>
            <w:r>
              <w:rPr>
                <w:rFonts w:eastAsiaTheme="minorEastAsia"/>
                <w:lang w:eastAsia="zh-CN"/>
              </w:rPr>
              <w:t>16.46</w:t>
            </w:r>
          </w:p>
        </w:tc>
        <w:tc>
          <w:tcPr>
            <w:tcW w:w="737" w:type="dxa"/>
            <w:vAlign w:val="center"/>
          </w:tcPr>
          <w:p w14:paraId="339BE8A1" w14:textId="4287C18F" w:rsidR="0033610C" w:rsidRPr="00E101F3" w:rsidRDefault="0033610C" w:rsidP="0033610C">
            <w:pPr>
              <w:spacing w:before="40" w:after="40"/>
              <w:jc w:val="center"/>
              <w:rPr>
                <w:rFonts w:eastAsiaTheme="minorEastAsia"/>
                <w:lang w:eastAsia="zh-CN"/>
              </w:rPr>
            </w:pPr>
            <w:r>
              <w:rPr>
                <w:rFonts w:eastAsiaTheme="minorEastAsia"/>
                <w:lang w:eastAsia="zh-CN"/>
              </w:rPr>
              <w:t>8.66</w:t>
            </w:r>
          </w:p>
        </w:tc>
        <w:tc>
          <w:tcPr>
            <w:tcW w:w="737" w:type="dxa"/>
            <w:vAlign w:val="center"/>
          </w:tcPr>
          <w:p w14:paraId="7F384AA4" w14:textId="6D1950EE" w:rsidR="0033610C" w:rsidRPr="00E101F3" w:rsidRDefault="0033610C" w:rsidP="0033610C">
            <w:pPr>
              <w:spacing w:before="40" w:after="40"/>
              <w:jc w:val="center"/>
              <w:rPr>
                <w:rFonts w:eastAsiaTheme="minorEastAsia"/>
                <w:lang w:eastAsia="zh-CN"/>
              </w:rPr>
            </w:pPr>
            <w:r>
              <w:rPr>
                <w:rFonts w:eastAsiaTheme="minorEastAsia"/>
                <w:lang w:eastAsia="zh-CN"/>
              </w:rPr>
              <w:t>4.68</w:t>
            </w:r>
          </w:p>
        </w:tc>
        <w:tc>
          <w:tcPr>
            <w:tcW w:w="737" w:type="dxa"/>
            <w:vAlign w:val="center"/>
          </w:tcPr>
          <w:p w14:paraId="2D9473D5" w14:textId="7F42AD53" w:rsidR="0033610C" w:rsidRPr="00E101F3" w:rsidRDefault="0033610C" w:rsidP="0033610C">
            <w:pPr>
              <w:spacing w:before="40" w:after="40"/>
              <w:jc w:val="center"/>
              <w:rPr>
                <w:rFonts w:eastAsiaTheme="minorEastAsia"/>
                <w:lang w:eastAsia="zh-CN"/>
              </w:rPr>
            </w:pPr>
            <w:r>
              <w:rPr>
                <w:rFonts w:eastAsiaTheme="minorEastAsia"/>
                <w:lang w:eastAsia="zh-CN"/>
              </w:rPr>
              <w:t>1.67</w:t>
            </w:r>
          </w:p>
        </w:tc>
        <w:tc>
          <w:tcPr>
            <w:tcW w:w="737" w:type="dxa"/>
            <w:vAlign w:val="center"/>
          </w:tcPr>
          <w:p w14:paraId="332C8EC4" w14:textId="3C003486" w:rsidR="0033610C" w:rsidRPr="00E101F3" w:rsidRDefault="0033610C" w:rsidP="0033610C">
            <w:pPr>
              <w:spacing w:before="40" w:after="40"/>
              <w:jc w:val="center"/>
              <w:rPr>
                <w:rFonts w:eastAsiaTheme="minorEastAsia"/>
                <w:lang w:eastAsia="zh-CN"/>
              </w:rPr>
            </w:pPr>
            <w:r>
              <w:rPr>
                <w:rFonts w:eastAsiaTheme="minorEastAsia"/>
                <w:lang w:eastAsia="zh-CN"/>
              </w:rPr>
              <w:t>1.42</w:t>
            </w:r>
          </w:p>
        </w:tc>
      </w:tr>
    </w:tbl>
    <w:p w14:paraId="45E25F97" w14:textId="77BAA3F2" w:rsidR="004E4FB8" w:rsidRPr="00E101F3" w:rsidRDefault="0033610C" w:rsidP="004E4FB8">
      <w:pPr>
        <w:spacing w:beforeLines="50" w:before="120" w:afterLines="50" w:after="120"/>
        <w:jc w:val="center"/>
        <w:rPr>
          <w:rFonts w:eastAsiaTheme="minorEastAsia"/>
          <w:lang w:eastAsia="zh-CN"/>
        </w:rPr>
      </w:pPr>
      <w:r w:rsidRPr="009E1A17">
        <w:rPr>
          <w:rFonts w:eastAsiaTheme="minorEastAsia"/>
          <w:noProof/>
          <w:lang w:eastAsia="zh-CN"/>
        </w:rPr>
        <w:drawing>
          <wp:inline distT="0" distB="0" distL="0" distR="0" wp14:anchorId="4E306D8E" wp14:editId="441F7F8C">
            <wp:extent cx="4322577" cy="324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2577" cy="3240000"/>
                    </a:xfrm>
                    <a:prstGeom prst="rect">
                      <a:avLst/>
                    </a:prstGeom>
                    <a:noFill/>
                    <a:ln>
                      <a:noFill/>
                    </a:ln>
                  </pic:spPr>
                </pic:pic>
              </a:graphicData>
            </a:graphic>
          </wp:inline>
        </w:drawing>
      </w:r>
    </w:p>
    <w:p w14:paraId="1879EAF7" w14:textId="36FB17EA" w:rsidR="004E4FB8" w:rsidRDefault="004E4FB8" w:rsidP="004E4FB8">
      <w:pPr>
        <w:spacing w:beforeLines="50" w:before="120" w:afterLines="50" w:after="120"/>
        <w:jc w:val="center"/>
        <w:rPr>
          <w:rFonts w:eastAsia="PMingLiU"/>
          <w:sz w:val="18"/>
          <w:szCs w:val="18"/>
          <w:lang w:eastAsia="zh-TW"/>
        </w:rPr>
      </w:pPr>
      <w:r w:rsidRPr="00E101F3">
        <w:rPr>
          <w:rFonts w:eastAsia="PMingLiU"/>
          <w:sz w:val="18"/>
          <w:szCs w:val="18"/>
          <w:lang w:eastAsia="zh-TW"/>
        </w:rPr>
        <w:t xml:space="preserve">Figure </w:t>
      </w:r>
      <w:r>
        <w:rPr>
          <w:rFonts w:eastAsia="PMingLiU"/>
          <w:sz w:val="18"/>
          <w:szCs w:val="18"/>
          <w:lang w:eastAsia="zh-TW"/>
        </w:rPr>
        <w:t>2.2</w:t>
      </w:r>
      <w:r w:rsidRPr="00E101F3">
        <w:rPr>
          <w:rFonts w:eastAsia="PMingLiU"/>
          <w:sz w:val="18"/>
          <w:szCs w:val="18"/>
          <w:lang w:eastAsia="zh-TW"/>
        </w:rPr>
        <w:t>-</w:t>
      </w:r>
      <w:r>
        <w:rPr>
          <w:rFonts w:eastAsia="PMingLiU"/>
          <w:sz w:val="18"/>
          <w:szCs w:val="18"/>
          <w:lang w:eastAsia="zh-TW"/>
        </w:rPr>
        <w:t>3</w:t>
      </w:r>
      <w:r w:rsidRPr="00E101F3">
        <w:rPr>
          <w:rFonts w:eastAsia="PMingLiU"/>
          <w:sz w:val="18"/>
          <w:szCs w:val="18"/>
          <w:lang w:eastAsia="zh-TW"/>
        </w:rPr>
        <w:t>: Downlink simulation results for throughput loss</w:t>
      </w:r>
      <w:r w:rsidRPr="00E101F3">
        <w:rPr>
          <w:rFonts w:eastAsia="PMingLiU" w:hint="eastAsia"/>
          <w:sz w:val="18"/>
          <w:szCs w:val="18"/>
          <w:lang w:eastAsia="zh-TW"/>
        </w:rPr>
        <w:t>（</w:t>
      </w:r>
      <w:r w:rsidRPr="00E101F3">
        <w:rPr>
          <w:rFonts w:eastAsiaTheme="minorEastAsia"/>
          <w:sz w:val="18"/>
          <w:szCs w:val="18"/>
          <w:lang w:eastAsia="zh-CN"/>
        </w:rPr>
        <w:t>C</w:t>
      </w:r>
      <w:r w:rsidRPr="00E101F3">
        <w:rPr>
          <w:rFonts w:eastAsia="PMingLiU"/>
          <w:sz w:val="18"/>
          <w:szCs w:val="18"/>
          <w:lang w:eastAsia="zh-TW"/>
        </w:rPr>
        <w:t>BW=</w:t>
      </w:r>
      <w:r>
        <w:rPr>
          <w:rFonts w:eastAsia="PMingLiU"/>
          <w:sz w:val="18"/>
          <w:szCs w:val="18"/>
          <w:lang w:eastAsia="zh-TW"/>
        </w:rPr>
        <w:t>2</w:t>
      </w:r>
      <w:r w:rsidRPr="00E101F3">
        <w:rPr>
          <w:rFonts w:eastAsia="PMingLiU"/>
          <w:sz w:val="18"/>
          <w:szCs w:val="18"/>
          <w:lang w:eastAsia="zh-TW"/>
        </w:rPr>
        <w:t>0 MHz</w:t>
      </w:r>
      <w:r w:rsidRPr="00E101F3">
        <w:rPr>
          <w:rFonts w:eastAsia="PMingLiU" w:hint="eastAsia"/>
          <w:sz w:val="18"/>
          <w:szCs w:val="18"/>
          <w:lang w:eastAsia="zh-TW"/>
        </w:rPr>
        <w:t>）</w:t>
      </w:r>
    </w:p>
    <w:p w14:paraId="09710E75" w14:textId="77777777" w:rsidR="00904580" w:rsidRPr="00776EB1" w:rsidRDefault="00904580" w:rsidP="00565116">
      <w:pPr>
        <w:spacing w:beforeLines="50" w:before="120" w:afterLines="50" w:after="120"/>
        <w:jc w:val="center"/>
        <w:rPr>
          <w:rFonts w:eastAsia="PMingLiU"/>
          <w:sz w:val="18"/>
          <w:szCs w:val="18"/>
          <w:lang w:eastAsia="zh-TW"/>
        </w:rPr>
      </w:pPr>
    </w:p>
    <w:p w14:paraId="167DB480" w14:textId="68E82E2C" w:rsidR="009A4929" w:rsidRPr="00776EB1" w:rsidRDefault="00904580" w:rsidP="0033610C">
      <w:pPr>
        <w:spacing w:beforeLines="50" w:before="120" w:afterLines="50" w:after="120"/>
        <w:jc w:val="both"/>
        <w:rPr>
          <w:rFonts w:eastAsiaTheme="minorEastAsia"/>
          <w:lang w:eastAsia="zh-CN"/>
        </w:rPr>
      </w:pPr>
      <w:r>
        <w:rPr>
          <w:rFonts w:eastAsiaTheme="minorEastAsia"/>
          <w:lang w:eastAsia="zh-CN"/>
        </w:rPr>
        <w:t xml:space="preserve">According to the simulation results above, we can find </w:t>
      </w:r>
      <w:r w:rsidR="004E4FB8" w:rsidRPr="00776EB1">
        <w:rPr>
          <w:rFonts w:eastAsiaTheme="minorEastAsia"/>
          <w:lang w:eastAsia="zh-CN"/>
        </w:rPr>
        <w:t>for CBW above 20MHz up to 100MHz, the different CBW value</w:t>
      </w:r>
      <w:r w:rsidR="00292B64">
        <w:rPr>
          <w:rFonts w:eastAsiaTheme="minorEastAsia"/>
          <w:lang w:eastAsia="zh-CN"/>
        </w:rPr>
        <w:t>s</w:t>
      </w:r>
      <w:r w:rsidR="004E4FB8" w:rsidRPr="00776EB1">
        <w:rPr>
          <w:rFonts w:eastAsiaTheme="minorEastAsia"/>
          <w:lang w:eastAsia="zh-CN"/>
        </w:rPr>
        <w:t xml:space="preserve"> </w:t>
      </w:r>
      <w:r w:rsidR="00292B64" w:rsidRPr="00776EB1">
        <w:rPr>
          <w:rFonts w:eastAsiaTheme="minorEastAsia"/>
          <w:lang w:eastAsia="zh-CN"/>
        </w:rPr>
        <w:t>ha</w:t>
      </w:r>
      <w:r w:rsidR="00292B64">
        <w:rPr>
          <w:rFonts w:eastAsiaTheme="minorEastAsia"/>
          <w:lang w:eastAsia="zh-CN"/>
        </w:rPr>
        <w:t>ve</w:t>
      </w:r>
      <w:r w:rsidR="00292B64" w:rsidRPr="00776EB1">
        <w:rPr>
          <w:rFonts w:eastAsiaTheme="minorEastAsia"/>
          <w:lang w:eastAsia="zh-CN"/>
        </w:rPr>
        <w:t xml:space="preserve"> </w:t>
      </w:r>
      <w:r w:rsidR="004E4FB8" w:rsidRPr="00776EB1">
        <w:rPr>
          <w:rFonts w:eastAsiaTheme="minorEastAsia"/>
          <w:lang w:eastAsia="zh-CN"/>
        </w:rPr>
        <w:t xml:space="preserve">little impact on the relative throughput losses. </w:t>
      </w:r>
      <w:r w:rsidR="004E4FB8">
        <w:rPr>
          <w:rFonts w:eastAsiaTheme="minorEastAsia"/>
          <w:lang w:eastAsia="zh-CN"/>
        </w:rPr>
        <w:t xml:space="preserve">Compared with 20MHz DL </w:t>
      </w:r>
      <w:r w:rsidR="004E4FB8" w:rsidRPr="007A394D">
        <w:rPr>
          <w:rFonts w:eastAsiaTheme="minorEastAsia"/>
          <w:lang w:eastAsia="zh-CN"/>
        </w:rPr>
        <w:t>simulation results</w:t>
      </w:r>
      <w:r w:rsidR="004E4FB8">
        <w:rPr>
          <w:rFonts w:eastAsiaTheme="minorEastAsia"/>
          <w:lang w:eastAsia="zh-CN"/>
        </w:rPr>
        <w:t xml:space="preserve"> of ACIR vs. </w:t>
      </w:r>
      <w:r w:rsidR="004E4FB8" w:rsidRPr="007A394D">
        <w:rPr>
          <w:rFonts w:eastAsiaTheme="minorEastAsia"/>
          <w:lang w:eastAsia="zh-CN"/>
        </w:rPr>
        <w:t>throughput loss</w:t>
      </w:r>
      <w:r w:rsidR="009A4929" w:rsidRPr="00776EB1">
        <w:rPr>
          <w:rFonts w:eastAsiaTheme="minorEastAsia"/>
          <w:lang w:eastAsia="zh-CN"/>
        </w:rPr>
        <w:t>,</w:t>
      </w:r>
      <w:r>
        <w:rPr>
          <w:rFonts w:eastAsiaTheme="minorEastAsia"/>
          <w:lang w:eastAsia="zh-CN"/>
        </w:rPr>
        <w:t xml:space="preserve"> </w:t>
      </w:r>
      <w:r w:rsidR="004E4FB8">
        <w:rPr>
          <w:rFonts w:eastAsiaTheme="minorEastAsia"/>
          <w:lang w:eastAsia="zh-CN"/>
        </w:rPr>
        <w:t>the</w:t>
      </w:r>
      <w:r w:rsidR="004E4FB8" w:rsidRPr="007A394D">
        <w:rPr>
          <w:rFonts w:eastAsiaTheme="minorEastAsia"/>
          <w:lang w:eastAsia="zh-CN"/>
        </w:rPr>
        <w:t xml:space="preserve"> values </w:t>
      </w:r>
      <w:r w:rsidR="009A4929" w:rsidRPr="00776EB1">
        <w:rPr>
          <w:rFonts w:eastAsiaTheme="minorEastAsia"/>
          <w:lang w:eastAsia="zh-CN"/>
        </w:rPr>
        <w:t xml:space="preserve">for </w:t>
      </w:r>
      <w:r w:rsidR="004E4FB8">
        <w:rPr>
          <w:rFonts w:eastAsiaTheme="minorEastAsia"/>
          <w:lang w:eastAsia="zh-CN"/>
        </w:rPr>
        <w:t xml:space="preserve">NR </w:t>
      </w:r>
      <w:r w:rsidR="009A4929" w:rsidRPr="00776EB1">
        <w:rPr>
          <w:rFonts w:eastAsiaTheme="minorEastAsia"/>
          <w:lang w:eastAsia="zh-CN"/>
        </w:rPr>
        <w:t xml:space="preserve">sub-6GHz with CBW up to 100MHz </w:t>
      </w:r>
      <w:r w:rsidR="00620721">
        <w:rPr>
          <w:rFonts w:eastAsiaTheme="minorEastAsia"/>
          <w:lang w:eastAsia="zh-CN"/>
        </w:rPr>
        <w:t xml:space="preserve">are very close, which </w:t>
      </w:r>
      <w:r w:rsidR="009A4929" w:rsidRPr="00776EB1">
        <w:rPr>
          <w:rFonts w:eastAsiaTheme="minorEastAsia"/>
          <w:lang w:eastAsia="zh-CN"/>
        </w:rPr>
        <w:t xml:space="preserve">can </w:t>
      </w:r>
      <w:r w:rsidR="004E4FB8" w:rsidRPr="004E4FB8">
        <w:rPr>
          <w:rFonts w:eastAsiaTheme="minorEastAsia"/>
          <w:lang w:eastAsia="zh-CN"/>
        </w:rPr>
        <w:t>continue to adopt</w:t>
      </w:r>
      <w:r w:rsidR="005040FF">
        <w:rPr>
          <w:rFonts w:eastAsiaTheme="minorEastAsia"/>
          <w:lang w:eastAsia="zh-CN"/>
        </w:rPr>
        <w:t xml:space="preserve"> 20MHz</w:t>
      </w:r>
      <w:r w:rsidR="003F336E">
        <w:rPr>
          <w:rFonts w:eastAsiaTheme="minorEastAsia"/>
          <w:lang w:eastAsia="zh-CN"/>
        </w:rPr>
        <w:t xml:space="preserve"> </w:t>
      </w:r>
      <w:r w:rsidR="004E4FB8">
        <w:rPr>
          <w:rFonts w:eastAsiaTheme="minorEastAsia"/>
          <w:lang w:eastAsia="zh-CN"/>
        </w:rPr>
        <w:t xml:space="preserve">BS ACLR/UE ACS </w:t>
      </w:r>
      <w:r w:rsidR="009A4929" w:rsidRPr="00776EB1">
        <w:rPr>
          <w:rFonts w:eastAsiaTheme="minorEastAsia"/>
          <w:lang w:eastAsia="zh-CN"/>
        </w:rPr>
        <w:t>as well.</w:t>
      </w:r>
    </w:p>
    <w:p w14:paraId="670AF0D7" w14:textId="0586D09C" w:rsidR="00DD4728" w:rsidRPr="00D459A1" w:rsidRDefault="00DD4728" w:rsidP="00373127">
      <w:pPr>
        <w:pStyle w:val="a0"/>
        <w:spacing w:beforeLines="50" w:before="120" w:afterLines="50"/>
        <w:rPr>
          <w:sz w:val="21"/>
          <w:lang w:eastAsia="zh-CN"/>
        </w:rPr>
      </w:pPr>
      <w:r w:rsidRPr="00D459A1">
        <w:rPr>
          <w:rFonts w:eastAsiaTheme="minorEastAsia"/>
          <w:b/>
          <w:i/>
          <w:sz w:val="21"/>
          <w:lang w:eastAsia="zh-CN"/>
        </w:rPr>
        <w:t xml:space="preserve">Observation </w:t>
      </w:r>
      <w:r w:rsidR="004E4FB8" w:rsidRPr="00D459A1">
        <w:rPr>
          <w:rFonts w:eastAsiaTheme="minorEastAsia"/>
          <w:b/>
          <w:i/>
          <w:sz w:val="21"/>
          <w:lang w:eastAsia="zh-CN"/>
        </w:rPr>
        <w:t>1</w:t>
      </w:r>
      <w:r w:rsidRPr="00D459A1">
        <w:rPr>
          <w:rFonts w:eastAsiaTheme="minorEastAsia"/>
          <w:b/>
          <w:i/>
          <w:sz w:val="21"/>
          <w:lang w:eastAsia="zh-CN"/>
        </w:rPr>
        <w:t xml:space="preserve">: </w:t>
      </w:r>
      <w:proofErr w:type="gramStart"/>
      <w:r w:rsidR="00DD524D" w:rsidRPr="00D459A1">
        <w:rPr>
          <w:rFonts w:eastAsiaTheme="minorEastAsia"/>
          <w:i/>
          <w:sz w:val="21"/>
          <w:lang w:eastAsia="zh-CN"/>
        </w:rPr>
        <w:t>for NR</w:t>
      </w:r>
      <w:proofErr w:type="gramEnd"/>
      <w:r w:rsidR="00DD524D" w:rsidRPr="00D459A1">
        <w:rPr>
          <w:rFonts w:eastAsiaTheme="minorEastAsia"/>
          <w:i/>
          <w:sz w:val="21"/>
          <w:lang w:eastAsia="zh-CN"/>
        </w:rPr>
        <w:t xml:space="preserve"> sub-6GHz with CBW up to 100MHz, NR BS ACLR and UE ACS can reuse values of </w:t>
      </w:r>
      <w:r w:rsidR="004F6A52" w:rsidRPr="00D459A1">
        <w:rPr>
          <w:rFonts w:eastAsiaTheme="minorEastAsia"/>
          <w:i/>
          <w:sz w:val="21"/>
          <w:lang w:eastAsia="zh-CN"/>
        </w:rPr>
        <w:t>those</w:t>
      </w:r>
      <w:r w:rsidR="004E4FB8" w:rsidRPr="00D459A1">
        <w:rPr>
          <w:rFonts w:eastAsiaTheme="minorEastAsia"/>
          <w:i/>
          <w:sz w:val="21"/>
          <w:lang w:eastAsia="zh-CN"/>
        </w:rPr>
        <w:t xml:space="preserve"> with CBW up to 20MHz</w:t>
      </w:r>
      <w:r w:rsidR="00DD524D" w:rsidRPr="00D459A1">
        <w:rPr>
          <w:rFonts w:eastAsiaTheme="minorEastAsia"/>
          <w:i/>
          <w:sz w:val="21"/>
          <w:lang w:eastAsia="zh-CN"/>
        </w:rPr>
        <w:t>.</w:t>
      </w:r>
      <w:r w:rsidR="00DD524D" w:rsidRPr="00D459A1" w:rsidDel="00DD524D">
        <w:rPr>
          <w:rFonts w:eastAsiaTheme="minorEastAsia"/>
          <w:i/>
          <w:sz w:val="21"/>
          <w:lang w:eastAsia="zh-CN"/>
        </w:rPr>
        <w:t xml:space="preserve"> </w:t>
      </w:r>
    </w:p>
    <w:p w14:paraId="61C03721" w14:textId="77F1201C" w:rsidR="00256F2C" w:rsidRPr="00185C49" w:rsidRDefault="000E3DA5" w:rsidP="006C362D">
      <w:pPr>
        <w:pStyle w:val="20"/>
        <w:numPr>
          <w:ilvl w:val="0"/>
          <w:numId w:val="0"/>
        </w:numPr>
        <w:spacing w:beforeLines="50" w:before="120" w:afterLines="50" w:after="120"/>
        <w:ind w:left="567" w:hanging="567"/>
        <w:rPr>
          <w:rStyle w:val="2Char"/>
          <w:rFonts w:ascii="Arial" w:eastAsiaTheme="minorEastAsia" w:hAnsi="Arial" w:cs="Arial"/>
          <w:lang w:eastAsia="zh-CN"/>
        </w:rPr>
      </w:pPr>
      <w:r w:rsidRPr="00E101F3">
        <w:rPr>
          <w:rFonts w:ascii="Arial" w:hAnsi="Arial" w:cs="Arial"/>
          <w:b w:val="0"/>
          <w:lang w:eastAsia="zh-TW"/>
        </w:rPr>
        <w:t>2</w:t>
      </w:r>
      <w:r w:rsidR="001271D6" w:rsidRPr="00E101F3">
        <w:rPr>
          <w:rFonts w:ascii="Arial" w:hAnsi="Arial" w:cs="Arial"/>
          <w:b w:val="0"/>
          <w:lang w:eastAsia="zh-TW"/>
        </w:rPr>
        <w:t>.2</w:t>
      </w:r>
      <w:r w:rsidRPr="00E101F3">
        <w:rPr>
          <w:rFonts w:ascii="Arial" w:hAnsi="Arial" w:cs="Arial"/>
          <w:b w:val="0"/>
          <w:lang w:eastAsia="zh-TW"/>
        </w:rPr>
        <w:t>.2</w:t>
      </w:r>
      <w:r w:rsidR="001271D6" w:rsidRPr="00E101F3">
        <w:rPr>
          <w:rFonts w:ascii="Arial" w:hAnsi="Arial" w:cs="Arial"/>
          <w:b w:val="0"/>
          <w:lang w:eastAsia="zh-TW"/>
        </w:rPr>
        <w:t xml:space="preserve"> </w:t>
      </w:r>
      <w:r w:rsidR="00256F2C" w:rsidRPr="00E101F3">
        <w:rPr>
          <w:rStyle w:val="2Char"/>
          <w:rFonts w:ascii="Arial" w:eastAsiaTheme="minorEastAsia" w:hAnsi="Arial" w:cs="Arial"/>
          <w:lang w:eastAsia="zh-CN"/>
        </w:rPr>
        <w:t>U</w:t>
      </w:r>
      <w:r w:rsidR="00036E6B" w:rsidRPr="00E101F3">
        <w:rPr>
          <w:rStyle w:val="2Char"/>
          <w:rFonts w:ascii="Arial" w:eastAsiaTheme="minorEastAsia" w:hAnsi="Arial" w:cs="Arial"/>
          <w:lang w:eastAsia="zh-CN"/>
        </w:rPr>
        <w:t>plink</w:t>
      </w:r>
    </w:p>
    <w:p w14:paraId="260FCE8C" w14:textId="06D649C2" w:rsidR="00584FD8" w:rsidRPr="00E101F3" w:rsidRDefault="00A8700D" w:rsidP="006C362D">
      <w:pPr>
        <w:pStyle w:val="a0"/>
        <w:spacing w:beforeLines="50" w:before="120" w:afterLines="50"/>
        <w:rPr>
          <w:rFonts w:eastAsiaTheme="minorEastAsia"/>
          <w:lang w:eastAsia="zh-CN"/>
        </w:rPr>
      </w:pPr>
      <w:r w:rsidRPr="00E101F3">
        <w:rPr>
          <w:rFonts w:eastAsiaTheme="minorEastAsia"/>
          <w:lang w:eastAsia="zh-CN"/>
        </w:rPr>
        <w:t>The following shows 3.</w:t>
      </w:r>
      <w:r w:rsidR="004E4FB8" w:rsidRPr="00E101F3">
        <w:rPr>
          <w:rFonts w:eastAsiaTheme="minorEastAsia"/>
          <w:lang w:eastAsia="zh-CN"/>
        </w:rPr>
        <w:t>5G</w:t>
      </w:r>
      <w:r w:rsidR="004E4FB8">
        <w:rPr>
          <w:rFonts w:eastAsiaTheme="minorEastAsia"/>
          <w:lang w:eastAsia="zh-CN"/>
        </w:rPr>
        <w:t>H</w:t>
      </w:r>
      <w:r w:rsidR="004E4FB8" w:rsidRPr="00E101F3">
        <w:rPr>
          <w:rFonts w:eastAsiaTheme="minorEastAsia"/>
          <w:lang w:eastAsia="zh-CN"/>
        </w:rPr>
        <w:t xml:space="preserve">z </w:t>
      </w:r>
      <w:r w:rsidRPr="00E101F3">
        <w:rPr>
          <w:rFonts w:eastAsiaTheme="minorEastAsia"/>
          <w:lang w:eastAsia="zh-CN"/>
        </w:rPr>
        <w:t>uplink simulation results</w:t>
      </w:r>
      <w:r w:rsidR="00891DCE">
        <w:rPr>
          <w:rFonts w:eastAsiaTheme="minorEastAsia"/>
          <w:lang w:eastAsia="zh-CN"/>
        </w:rPr>
        <w:t xml:space="preserve"> for</w:t>
      </w:r>
      <w:r w:rsidR="004E4FB8">
        <w:rPr>
          <w:rFonts w:eastAsiaTheme="minorEastAsia"/>
          <w:lang w:eastAsia="zh-CN"/>
        </w:rPr>
        <w:t xml:space="preserve"> CBW =</w:t>
      </w:r>
      <w:r w:rsidR="00D459A1">
        <w:rPr>
          <w:rFonts w:eastAsiaTheme="minorEastAsia"/>
          <w:lang w:eastAsia="zh-CN"/>
        </w:rPr>
        <w:t xml:space="preserve"> </w:t>
      </w:r>
      <w:r w:rsidR="004E4FB8">
        <w:rPr>
          <w:rFonts w:eastAsiaTheme="minorEastAsia"/>
          <w:lang w:eastAsia="zh-CN"/>
        </w:rPr>
        <w:t>{100, 50, 20</w:t>
      </w:r>
      <w:proofErr w:type="gramStart"/>
      <w:r w:rsidR="004E4FB8">
        <w:rPr>
          <w:rFonts w:eastAsiaTheme="minorEastAsia"/>
          <w:lang w:eastAsia="zh-CN"/>
        </w:rPr>
        <w:t>}MHz</w:t>
      </w:r>
      <w:proofErr w:type="gramEnd"/>
      <w:r w:rsidR="00891DCE">
        <w:rPr>
          <w:rFonts w:eastAsiaTheme="minorEastAsia"/>
          <w:lang w:eastAsia="zh-CN"/>
        </w:rPr>
        <w:t>,</w:t>
      </w:r>
      <w:r w:rsidRPr="00776EB1">
        <w:rPr>
          <w:rFonts w:eastAsiaTheme="minorEastAsia"/>
          <w:b/>
          <w:bCs/>
          <w:lang w:eastAsia="zh-CN"/>
        </w:rPr>
        <w:t xml:space="preserve"> </w:t>
      </w:r>
      <w:r w:rsidRPr="00E101F3">
        <w:rPr>
          <w:rFonts w:eastAsiaTheme="minorEastAsia"/>
          <w:lang w:eastAsia="zh-CN"/>
        </w:rPr>
        <w:t>respectively.</w:t>
      </w:r>
      <w:r w:rsidR="00AD1AC1" w:rsidRPr="00E101F3">
        <w:rPr>
          <w:rFonts w:eastAsiaTheme="minorEastAsia"/>
          <w:lang w:eastAsia="zh-CN"/>
        </w:rPr>
        <w:t xml:space="preserve"> Average </w:t>
      </w:r>
      <w:r w:rsidR="00AD1AC1" w:rsidRPr="00776EB1">
        <w:rPr>
          <w:rFonts w:eastAsiaTheme="minorEastAsia"/>
          <w:lang w:eastAsia="zh-CN"/>
        </w:rPr>
        <w:t xml:space="preserve">throughput loss and </w:t>
      </w:r>
      <w:r w:rsidR="00AD1AC1" w:rsidRPr="00E101F3">
        <w:rPr>
          <w:rFonts w:eastAsiaTheme="minorEastAsia"/>
          <w:lang w:eastAsia="zh-CN"/>
        </w:rPr>
        <w:t xml:space="preserve">5%-tile </w:t>
      </w:r>
      <w:r w:rsidR="00AD1AC1" w:rsidRPr="00776EB1">
        <w:rPr>
          <w:rFonts w:eastAsiaTheme="minorEastAsia"/>
          <w:lang w:eastAsia="zh-CN"/>
        </w:rPr>
        <w:t>throughput loss</w:t>
      </w:r>
      <w:r w:rsidR="00273B93" w:rsidRPr="00776EB1">
        <w:rPr>
          <w:rFonts w:eastAsiaTheme="minorEastAsia"/>
          <w:lang w:eastAsia="zh-CN"/>
        </w:rPr>
        <w:t xml:space="preserve"> </w:t>
      </w:r>
      <w:proofErr w:type="gramStart"/>
      <w:r w:rsidR="00273B93" w:rsidRPr="00776EB1">
        <w:rPr>
          <w:rFonts w:eastAsiaTheme="minorEastAsia"/>
          <w:lang w:eastAsia="zh-CN"/>
        </w:rPr>
        <w:t xml:space="preserve">are </w:t>
      </w:r>
      <w:r w:rsidR="00D459A1">
        <w:rPr>
          <w:rFonts w:eastAsiaTheme="minorEastAsia"/>
          <w:lang w:eastAsia="zh-CN"/>
        </w:rPr>
        <w:t>given out</w:t>
      </w:r>
      <w:proofErr w:type="gramEnd"/>
      <w:r w:rsidR="00AD1AC1" w:rsidRPr="00E101F3">
        <w:rPr>
          <w:rFonts w:eastAsiaTheme="minorEastAsia"/>
          <w:lang w:eastAsia="zh-CN"/>
        </w:rPr>
        <w:t>.</w:t>
      </w:r>
      <w:r w:rsidR="00565116" w:rsidRPr="00776EB1">
        <w:rPr>
          <w:rFonts w:eastAsiaTheme="minorEastAsia"/>
          <w:lang w:eastAsia="zh-CN"/>
        </w:rPr>
        <w:t xml:space="preserve"> </w:t>
      </w:r>
    </w:p>
    <w:p w14:paraId="4773975E" w14:textId="1CF69343" w:rsidR="000401E8" w:rsidRPr="00E101F3" w:rsidRDefault="00F97B62" w:rsidP="000401E8">
      <w:pPr>
        <w:spacing w:beforeLines="50" w:before="120" w:afterLines="50" w:after="120"/>
        <w:jc w:val="center"/>
        <w:rPr>
          <w:rFonts w:eastAsiaTheme="minorEastAsia"/>
          <w:b/>
          <w:lang w:eastAsia="zh-CN"/>
        </w:rPr>
      </w:pPr>
      <w:r w:rsidRPr="00E101F3">
        <w:rPr>
          <w:rFonts w:eastAsia="PMingLiU"/>
          <w:b/>
          <w:lang w:eastAsia="zh-TW"/>
        </w:rPr>
        <w:t xml:space="preserve">Table </w:t>
      </w:r>
      <w:r w:rsidR="00F533DD">
        <w:rPr>
          <w:rFonts w:eastAsia="PMingLiU"/>
          <w:b/>
          <w:lang w:eastAsia="zh-TW"/>
        </w:rPr>
        <w:t>2</w:t>
      </w:r>
      <w:r w:rsidRPr="00E101F3">
        <w:rPr>
          <w:rFonts w:eastAsia="PMingLiU"/>
          <w:b/>
          <w:lang w:eastAsia="zh-TW"/>
        </w:rPr>
        <w:t>.</w:t>
      </w:r>
      <w:r w:rsidRPr="00E101F3">
        <w:rPr>
          <w:rFonts w:eastAsiaTheme="minorEastAsia"/>
          <w:b/>
          <w:lang w:eastAsia="zh-CN"/>
        </w:rPr>
        <w:t>2</w:t>
      </w:r>
      <w:r w:rsidR="000401E8" w:rsidRPr="00E101F3">
        <w:rPr>
          <w:rFonts w:eastAsia="PMingLiU"/>
          <w:b/>
          <w:lang w:eastAsia="zh-TW"/>
        </w:rPr>
        <w:t>-</w:t>
      </w:r>
      <w:r w:rsidR="00F533DD">
        <w:rPr>
          <w:rFonts w:eastAsia="PMingLiU"/>
          <w:b/>
          <w:lang w:eastAsia="zh-TW"/>
        </w:rPr>
        <w:t>3</w:t>
      </w:r>
      <w:r w:rsidR="000401E8" w:rsidRPr="00E101F3">
        <w:rPr>
          <w:rFonts w:eastAsia="PMingLiU"/>
          <w:b/>
          <w:lang w:eastAsia="zh-TW"/>
        </w:rPr>
        <w:t xml:space="preserve">: </w:t>
      </w:r>
      <w:r w:rsidR="001940D8" w:rsidRPr="00E101F3">
        <w:rPr>
          <w:rFonts w:eastAsiaTheme="minorEastAsia"/>
          <w:b/>
          <w:lang w:eastAsia="zh-CN"/>
        </w:rPr>
        <w:t xml:space="preserve">Simulation results </w:t>
      </w:r>
      <w:r w:rsidR="006B0183" w:rsidRPr="00E101F3">
        <w:rPr>
          <w:rFonts w:eastAsiaTheme="minorEastAsia"/>
          <w:b/>
          <w:lang w:eastAsia="zh-CN"/>
        </w:rPr>
        <w:t>for uplink</w:t>
      </w:r>
      <w:r w:rsidR="00F533DD" w:rsidRPr="001F10FC">
        <w:rPr>
          <w:rFonts w:eastAsiaTheme="minorEastAsia" w:hint="eastAsia"/>
          <w:b/>
          <w:lang w:eastAsia="zh-CN"/>
        </w:rPr>
        <w:t>（</w:t>
      </w:r>
      <w:r w:rsidR="00F533DD" w:rsidRPr="001F10FC">
        <w:rPr>
          <w:rFonts w:eastAsiaTheme="minorEastAsia"/>
          <w:b/>
          <w:lang w:eastAsia="zh-CN"/>
        </w:rPr>
        <w:t>CBW=100 MHz</w:t>
      </w:r>
      <w:r w:rsidR="00F533DD" w:rsidRPr="001F10FC">
        <w:rPr>
          <w:rFonts w:eastAsiaTheme="minorEastAsia" w:hint="eastAsia"/>
          <w:b/>
          <w:lang w:eastAsia="zh-CN"/>
        </w:rPr>
        <w:t>）</w:t>
      </w:r>
    </w:p>
    <w:tbl>
      <w:tblPr>
        <w:tblStyle w:val="aa"/>
        <w:tblW w:w="0" w:type="auto"/>
        <w:jc w:val="center"/>
        <w:tblLayout w:type="fixed"/>
        <w:tblLook w:val="04A0" w:firstRow="1" w:lastRow="0" w:firstColumn="1" w:lastColumn="0" w:noHBand="0" w:noVBand="1"/>
      </w:tblPr>
      <w:tblGrid>
        <w:gridCol w:w="1077"/>
        <w:gridCol w:w="1077"/>
        <w:gridCol w:w="737"/>
        <w:gridCol w:w="737"/>
        <w:gridCol w:w="737"/>
        <w:gridCol w:w="737"/>
        <w:gridCol w:w="737"/>
        <w:gridCol w:w="737"/>
        <w:gridCol w:w="737"/>
        <w:gridCol w:w="737"/>
      </w:tblGrid>
      <w:tr w:rsidR="00EE3929" w:rsidRPr="00E101F3" w14:paraId="46F0D3F3" w14:textId="77777777" w:rsidTr="001940D8">
        <w:trPr>
          <w:jc w:val="center"/>
        </w:trPr>
        <w:tc>
          <w:tcPr>
            <w:tcW w:w="2154" w:type="dxa"/>
            <w:gridSpan w:val="2"/>
            <w:shd w:val="clear" w:color="auto" w:fill="FFFFFF" w:themeFill="background1"/>
            <w:vAlign w:val="center"/>
          </w:tcPr>
          <w:p w14:paraId="3882C811" w14:textId="77777777" w:rsidR="00EE3929" w:rsidRPr="00E101F3" w:rsidRDefault="00EE392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ACIR </w:t>
            </w:r>
            <w:r w:rsidR="001940D8" w:rsidRPr="00E101F3">
              <w:rPr>
                <w:rFonts w:eastAsiaTheme="minorEastAsia"/>
                <w:b/>
                <w:color w:val="4F81BD" w:themeColor="accent1"/>
                <w:lang w:eastAsia="zh-CN"/>
              </w:rPr>
              <w:t>(dB)</w:t>
            </w:r>
          </w:p>
        </w:tc>
        <w:tc>
          <w:tcPr>
            <w:tcW w:w="737" w:type="dxa"/>
            <w:shd w:val="clear" w:color="auto" w:fill="FFFFFF" w:themeFill="background1"/>
            <w:vAlign w:val="center"/>
          </w:tcPr>
          <w:p w14:paraId="0C4202A1" w14:textId="77777777" w:rsidR="00EE3929" w:rsidRPr="00E101F3" w:rsidRDefault="00EE3929" w:rsidP="001940D8">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5 </w:t>
            </w:r>
          </w:p>
        </w:tc>
        <w:tc>
          <w:tcPr>
            <w:tcW w:w="737" w:type="dxa"/>
            <w:shd w:val="clear" w:color="auto" w:fill="FFFFFF" w:themeFill="background1"/>
            <w:vAlign w:val="center"/>
          </w:tcPr>
          <w:p w14:paraId="5B6B94C8" w14:textId="77777777" w:rsidR="00EE3929" w:rsidRPr="00E101F3" w:rsidRDefault="00EE3929" w:rsidP="001940D8">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10 </w:t>
            </w:r>
          </w:p>
        </w:tc>
        <w:tc>
          <w:tcPr>
            <w:tcW w:w="737" w:type="dxa"/>
            <w:shd w:val="clear" w:color="auto" w:fill="FFFFFF" w:themeFill="background1"/>
            <w:vAlign w:val="center"/>
          </w:tcPr>
          <w:p w14:paraId="4937A2A2" w14:textId="77777777" w:rsidR="00EE3929" w:rsidRPr="00E101F3" w:rsidRDefault="00EE3929" w:rsidP="001940D8">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15 </w:t>
            </w:r>
          </w:p>
        </w:tc>
        <w:tc>
          <w:tcPr>
            <w:tcW w:w="737" w:type="dxa"/>
            <w:shd w:val="clear" w:color="auto" w:fill="FFFFFF" w:themeFill="background1"/>
            <w:vAlign w:val="center"/>
          </w:tcPr>
          <w:p w14:paraId="766702DB" w14:textId="77777777" w:rsidR="00EE3929" w:rsidRPr="00E101F3" w:rsidRDefault="001940D8" w:rsidP="001940D8">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20 </w:t>
            </w:r>
          </w:p>
        </w:tc>
        <w:tc>
          <w:tcPr>
            <w:tcW w:w="737" w:type="dxa"/>
            <w:shd w:val="clear" w:color="auto" w:fill="FFFFFF" w:themeFill="background1"/>
            <w:vAlign w:val="center"/>
          </w:tcPr>
          <w:p w14:paraId="68E57BE0" w14:textId="77777777" w:rsidR="00EE3929" w:rsidRPr="00E101F3" w:rsidRDefault="00EE3929"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2</w:t>
            </w:r>
            <w:r w:rsidR="001940D8" w:rsidRPr="00E101F3">
              <w:rPr>
                <w:rFonts w:eastAsiaTheme="minorEastAsia"/>
                <w:b/>
                <w:color w:val="4F81BD" w:themeColor="accent1"/>
                <w:lang w:eastAsia="zh-CN"/>
              </w:rPr>
              <w:t xml:space="preserve">5 </w:t>
            </w:r>
          </w:p>
        </w:tc>
        <w:tc>
          <w:tcPr>
            <w:tcW w:w="737" w:type="dxa"/>
            <w:shd w:val="clear" w:color="auto" w:fill="FFFFFF" w:themeFill="background1"/>
            <w:vAlign w:val="center"/>
          </w:tcPr>
          <w:p w14:paraId="46CE2501" w14:textId="77777777" w:rsidR="00EE3929" w:rsidRPr="00E101F3" w:rsidRDefault="001940D8"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30 </w:t>
            </w:r>
          </w:p>
        </w:tc>
        <w:tc>
          <w:tcPr>
            <w:tcW w:w="737" w:type="dxa"/>
            <w:shd w:val="clear" w:color="auto" w:fill="FFFFFF" w:themeFill="background1"/>
            <w:vAlign w:val="center"/>
          </w:tcPr>
          <w:p w14:paraId="6D6E6F07" w14:textId="77777777" w:rsidR="00EE3929" w:rsidRPr="00E101F3" w:rsidRDefault="001940D8"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35 </w:t>
            </w:r>
          </w:p>
        </w:tc>
        <w:tc>
          <w:tcPr>
            <w:tcW w:w="737" w:type="dxa"/>
            <w:shd w:val="clear" w:color="auto" w:fill="FFFFFF" w:themeFill="background1"/>
            <w:vAlign w:val="center"/>
          </w:tcPr>
          <w:p w14:paraId="40A64D50" w14:textId="77777777" w:rsidR="00EE3929" w:rsidRPr="00E101F3" w:rsidRDefault="001940D8"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40 </w:t>
            </w:r>
          </w:p>
        </w:tc>
      </w:tr>
      <w:tr w:rsidR="00E44B64" w:rsidRPr="00E101F3" w14:paraId="42133BDF" w14:textId="77777777" w:rsidTr="00D14ADA">
        <w:trPr>
          <w:trHeight w:hRule="exact" w:val="340"/>
          <w:jc w:val="center"/>
        </w:trPr>
        <w:tc>
          <w:tcPr>
            <w:tcW w:w="1077" w:type="dxa"/>
            <w:vMerge w:val="restart"/>
            <w:vAlign w:val="center"/>
          </w:tcPr>
          <w:p w14:paraId="1FFFDB9C"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NF 9 dB</w:t>
            </w:r>
          </w:p>
        </w:tc>
        <w:tc>
          <w:tcPr>
            <w:tcW w:w="1077" w:type="dxa"/>
            <w:vAlign w:val="center"/>
          </w:tcPr>
          <w:p w14:paraId="3598AA57"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3CCBAE10" w14:textId="7A1FEB8C" w:rsidR="00E44B64" w:rsidRPr="00E101F3" w:rsidRDefault="00E44B64" w:rsidP="00E44B64">
            <w:pPr>
              <w:jc w:val="center"/>
            </w:pPr>
            <w:r>
              <w:t>23.88</w:t>
            </w:r>
          </w:p>
        </w:tc>
        <w:tc>
          <w:tcPr>
            <w:tcW w:w="737" w:type="dxa"/>
            <w:vAlign w:val="center"/>
          </w:tcPr>
          <w:p w14:paraId="6CE16936" w14:textId="359C5737" w:rsidR="00E44B64" w:rsidRPr="00E101F3" w:rsidRDefault="00E44B64" w:rsidP="00E44B64">
            <w:pPr>
              <w:jc w:val="center"/>
            </w:pPr>
            <w:r>
              <w:t>8.48</w:t>
            </w:r>
          </w:p>
        </w:tc>
        <w:tc>
          <w:tcPr>
            <w:tcW w:w="737" w:type="dxa"/>
            <w:vAlign w:val="center"/>
          </w:tcPr>
          <w:p w14:paraId="1E8E2ECF" w14:textId="49CAAE79" w:rsidR="00E44B64" w:rsidRPr="00E101F3" w:rsidRDefault="00E44B64" w:rsidP="00E44B64">
            <w:pPr>
              <w:jc w:val="center"/>
            </w:pPr>
            <w:r>
              <w:t>5.28</w:t>
            </w:r>
          </w:p>
        </w:tc>
        <w:tc>
          <w:tcPr>
            <w:tcW w:w="737" w:type="dxa"/>
            <w:vAlign w:val="center"/>
          </w:tcPr>
          <w:p w14:paraId="4FA68E25" w14:textId="7F943B75" w:rsidR="00E44B64" w:rsidRPr="00E101F3" w:rsidRDefault="00E44B64" w:rsidP="00E44B64">
            <w:pPr>
              <w:jc w:val="center"/>
            </w:pPr>
            <w:r>
              <w:t>3.31</w:t>
            </w:r>
          </w:p>
        </w:tc>
        <w:tc>
          <w:tcPr>
            <w:tcW w:w="737" w:type="dxa"/>
            <w:vAlign w:val="center"/>
          </w:tcPr>
          <w:p w14:paraId="43A7FE34" w14:textId="74BA0018" w:rsidR="00E44B64" w:rsidRPr="00E101F3" w:rsidRDefault="00E44B64" w:rsidP="00E44B64">
            <w:pPr>
              <w:jc w:val="center"/>
            </w:pPr>
            <w:r>
              <w:t>1.45</w:t>
            </w:r>
          </w:p>
        </w:tc>
        <w:tc>
          <w:tcPr>
            <w:tcW w:w="737" w:type="dxa"/>
            <w:vAlign w:val="center"/>
          </w:tcPr>
          <w:p w14:paraId="1ECFE5C9" w14:textId="1EA29E05" w:rsidR="00E44B64" w:rsidRPr="00E101F3" w:rsidRDefault="00E44B64" w:rsidP="00E44B64">
            <w:pPr>
              <w:jc w:val="center"/>
            </w:pPr>
            <w:r>
              <w:t>0.81</w:t>
            </w:r>
          </w:p>
        </w:tc>
        <w:tc>
          <w:tcPr>
            <w:tcW w:w="737" w:type="dxa"/>
            <w:vAlign w:val="center"/>
          </w:tcPr>
          <w:p w14:paraId="28AF2225" w14:textId="5F94DEAF" w:rsidR="00E44B64" w:rsidRPr="00E101F3" w:rsidRDefault="00E44B64" w:rsidP="00E44B64">
            <w:pPr>
              <w:jc w:val="center"/>
            </w:pPr>
            <w:r>
              <w:rPr>
                <w:rFonts w:hint="eastAsia"/>
              </w:rPr>
              <w:t>0.</w:t>
            </w:r>
            <w:r>
              <w:t>35</w:t>
            </w:r>
          </w:p>
        </w:tc>
        <w:tc>
          <w:tcPr>
            <w:tcW w:w="737" w:type="dxa"/>
            <w:vAlign w:val="center"/>
          </w:tcPr>
          <w:p w14:paraId="61BD9BEA" w14:textId="6D2FDA9B" w:rsidR="00E44B64" w:rsidRPr="00E101F3" w:rsidRDefault="00E44B64" w:rsidP="00E44B64">
            <w:pPr>
              <w:jc w:val="center"/>
            </w:pPr>
            <w:r>
              <w:rPr>
                <w:rFonts w:hint="eastAsia"/>
              </w:rPr>
              <w:t>0</w:t>
            </w:r>
            <w:r>
              <w:t>.09</w:t>
            </w:r>
          </w:p>
        </w:tc>
      </w:tr>
      <w:tr w:rsidR="00E44B64" w:rsidRPr="00E101F3" w14:paraId="3BD4134A" w14:textId="77777777" w:rsidTr="00D14ADA">
        <w:trPr>
          <w:trHeight w:hRule="exact" w:val="340"/>
          <w:jc w:val="center"/>
        </w:trPr>
        <w:tc>
          <w:tcPr>
            <w:tcW w:w="1077" w:type="dxa"/>
            <w:vMerge/>
            <w:vAlign w:val="center"/>
          </w:tcPr>
          <w:p w14:paraId="76ECA802" w14:textId="77777777" w:rsidR="00E44B64" w:rsidRPr="00E101F3" w:rsidRDefault="00E44B64" w:rsidP="00E44B64">
            <w:pPr>
              <w:spacing w:before="40" w:after="40"/>
              <w:jc w:val="center"/>
              <w:rPr>
                <w:rFonts w:eastAsiaTheme="minorEastAsia"/>
                <w:lang w:eastAsia="zh-CN"/>
              </w:rPr>
            </w:pPr>
          </w:p>
        </w:tc>
        <w:tc>
          <w:tcPr>
            <w:tcW w:w="1077" w:type="dxa"/>
            <w:vAlign w:val="center"/>
          </w:tcPr>
          <w:p w14:paraId="6FF6584C"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58A65A50" w14:textId="5FE24FE3" w:rsidR="00E44B64" w:rsidRPr="00E101F3" w:rsidRDefault="00E44B64" w:rsidP="00E44B64">
            <w:pPr>
              <w:jc w:val="center"/>
            </w:pPr>
            <w:r>
              <w:t>42.99</w:t>
            </w:r>
          </w:p>
        </w:tc>
        <w:tc>
          <w:tcPr>
            <w:tcW w:w="737" w:type="dxa"/>
            <w:vAlign w:val="center"/>
          </w:tcPr>
          <w:p w14:paraId="00E38EE6" w14:textId="081FA0BE" w:rsidR="00E44B64" w:rsidRPr="00E101F3" w:rsidRDefault="00E44B64" w:rsidP="00E44B64">
            <w:pPr>
              <w:jc w:val="center"/>
            </w:pPr>
            <w:r>
              <w:t>27.87</w:t>
            </w:r>
          </w:p>
        </w:tc>
        <w:tc>
          <w:tcPr>
            <w:tcW w:w="737" w:type="dxa"/>
            <w:vAlign w:val="center"/>
          </w:tcPr>
          <w:p w14:paraId="34EDCD3F" w14:textId="4066545E" w:rsidR="00E44B64" w:rsidRPr="00E101F3" w:rsidRDefault="00E44B64" w:rsidP="00E44B64">
            <w:pPr>
              <w:jc w:val="center"/>
            </w:pPr>
            <w:r>
              <w:t>16.88</w:t>
            </w:r>
          </w:p>
        </w:tc>
        <w:tc>
          <w:tcPr>
            <w:tcW w:w="737" w:type="dxa"/>
            <w:vAlign w:val="center"/>
          </w:tcPr>
          <w:p w14:paraId="21E7AC80" w14:textId="30BF6E98" w:rsidR="00E44B64" w:rsidRPr="00E101F3" w:rsidRDefault="00E44B64" w:rsidP="00E44B64">
            <w:pPr>
              <w:jc w:val="center"/>
            </w:pPr>
            <w:r>
              <w:t>8.97</w:t>
            </w:r>
          </w:p>
        </w:tc>
        <w:tc>
          <w:tcPr>
            <w:tcW w:w="737" w:type="dxa"/>
            <w:vAlign w:val="center"/>
          </w:tcPr>
          <w:p w14:paraId="4FD17BD6" w14:textId="3B028BE5" w:rsidR="00E44B64" w:rsidRPr="00E101F3" w:rsidRDefault="00E44B64" w:rsidP="00E44B64">
            <w:pPr>
              <w:jc w:val="center"/>
            </w:pPr>
            <w:r>
              <w:t>3.89</w:t>
            </w:r>
          </w:p>
        </w:tc>
        <w:tc>
          <w:tcPr>
            <w:tcW w:w="737" w:type="dxa"/>
            <w:vAlign w:val="center"/>
          </w:tcPr>
          <w:p w14:paraId="32888DF5" w14:textId="6BBD9F63" w:rsidR="00E44B64" w:rsidRPr="00E101F3" w:rsidRDefault="00E44B64" w:rsidP="00E44B64">
            <w:pPr>
              <w:jc w:val="center"/>
            </w:pPr>
            <w:r>
              <w:t>2.06</w:t>
            </w:r>
          </w:p>
        </w:tc>
        <w:tc>
          <w:tcPr>
            <w:tcW w:w="737" w:type="dxa"/>
            <w:vAlign w:val="center"/>
          </w:tcPr>
          <w:p w14:paraId="3BBABDA1" w14:textId="649898F1" w:rsidR="00E44B64" w:rsidRPr="00E101F3" w:rsidRDefault="00E44B64" w:rsidP="00E44B64">
            <w:pPr>
              <w:jc w:val="center"/>
            </w:pPr>
            <w:r>
              <w:t>1.09</w:t>
            </w:r>
          </w:p>
        </w:tc>
        <w:tc>
          <w:tcPr>
            <w:tcW w:w="737" w:type="dxa"/>
            <w:vAlign w:val="center"/>
          </w:tcPr>
          <w:p w14:paraId="0609AA39" w14:textId="4D3038AE" w:rsidR="00E44B64" w:rsidRPr="00E101F3" w:rsidRDefault="00E44B64" w:rsidP="00E44B64">
            <w:pPr>
              <w:jc w:val="center"/>
            </w:pPr>
            <w:r>
              <w:rPr>
                <w:rFonts w:hint="eastAsia"/>
              </w:rPr>
              <w:t>0</w:t>
            </w:r>
            <w:r>
              <w:t>.42</w:t>
            </w:r>
          </w:p>
        </w:tc>
      </w:tr>
      <w:tr w:rsidR="00E44B64" w:rsidRPr="00E101F3" w14:paraId="7C8406EA" w14:textId="77777777" w:rsidTr="00D14ADA">
        <w:trPr>
          <w:trHeight w:hRule="exact" w:val="340"/>
          <w:jc w:val="center"/>
        </w:trPr>
        <w:tc>
          <w:tcPr>
            <w:tcW w:w="1077" w:type="dxa"/>
            <w:vMerge w:val="restart"/>
            <w:vAlign w:val="center"/>
          </w:tcPr>
          <w:p w14:paraId="51F4DBC4"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NF 11 dB</w:t>
            </w:r>
          </w:p>
        </w:tc>
        <w:tc>
          <w:tcPr>
            <w:tcW w:w="1077" w:type="dxa"/>
            <w:vAlign w:val="center"/>
          </w:tcPr>
          <w:p w14:paraId="399FDEE5"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4536D839" w14:textId="4DFB50F7" w:rsidR="00E44B64" w:rsidRPr="00E101F3" w:rsidRDefault="00E44B64" w:rsidP="00E44B64">
            <w:pPr>
              <w:jc w:val="center"/>
            </w:pPr>
            <w:r>
              <w:t>21.46</w:t>
            </w:r>
          </w:p>
        </w:tc>
        <w:tc>
          <w:tcPr>
            <w:tcW w:w="737" w:type="dxa"/>
            <w:vAlign w:val="center"/>
          </w:tcPr>
          <w:p w14:paraId="6411E529" w14:textId="3D5DE0D5" w:rsidR="00E44B64" w:rsidRPr="00E101F3" w:rsidRDefault="00E44B64" w:rsidP="00E44B64">
            <w:pPr>
              <w:jc w:val="center"/>
            </w:pPr>
            <w:r>
              <w:t>8.32</w:t>
            </w:r>
          </w:p>
        </w:tc>
        <w:tc>
          <w:tcPr>
            <w:tcW w:w="737" w:type="dxa"/>
            <w:vAlign w:val="center"/>
          </w:tcPr>
          <w:p w14:paraId="1D9149A9" w14:textId="558721B2" w:rsidR="00E44B64" w:rsidRPr="00E101F3" w:rsidRDefault="00E44B64" w:rsidP="00E44B64">
            <w:pPr>
              <w:jc w:val="center"/>
            </w:pPr>
            <w:r>
              <w:t>5.18</w:t>
            </w:r>
          </w:p>
        </w:tc>
        <w:tc>
          <w:tcPr>
            <w:tcW w:w="737" w:type="dxa"/>
            <w:vAlign w:val="center"/>
          </w:tcPr>
          <w:p w14:paraId="69C3A438" w14:textId="3C248D18" w:rsidR="00E44B64" w:rsidRPr="00E101F3" w:rsidRDefault="00E44B64" w:rsidP="00E44B64">
            <w:pPr>
              <w:jc w:val="center"/>
            </w:pPr>
            <w:r>
              <w:t>3.28</w:t>
            </w:r>
          </w:p>
        </w:tc>
        <w:tc>
          <w:tcPr>
            <w:tcW w:w="737" w:type="dxa"/>
            <w:vAlign w:val="center"/>
          </w:tcPr>
          <w:p w14:paraId="117FF1A8" w14:textId="6145ACFB" w:rsidR="00E44B64" w:rsidRPr="00E101F3" w:rsidRDefault="00E44B64" w:rsidP="00E44B64">
            <w:pPr>
              <w:jc w:val="center"/>
            </w:pPr>
            <w:r>
              <w:t>1.09</w:t>
            </w:r>
          </w:p>
        </w:tc>
        <w:tc>
          <w:tcPr>
            <w:tcW w:w="737" w:type="dxa"/>
            <w:vAlign w:val="center"/>
          </w:tcPr>
          <w:p w14:paraId="7466706D" w14:textId="4909FC2A" w:rsidR="00E44B64" w:rsidRPr="00E101F3" w:rsidRDefault="00E44B64" w:rsidP="00E44B64">
            <w:pPr>
              <w:jc w:val="center"/>
            </w:pPr>
            <w:r>
              <w:rPr>
                <w:rFonts w:hint="eastAsia"/>
              </w:rPr>
              <w:t>0.</w:t>
            </w:r>
            <w:r>
              <w:t>79</w:t>
            </w:r>
          </w:p>
        </w:tc>
        <w:tc>
          <w:tcPr>
            <w:tcW w:w="737" w:type="dxa"/>
            <w:vAlign w:val="center"/>
          </w:tcPr>
          <w:p w14:paraId="18F400DB" w14:textId="1F1BAF13" w:rsidR="00E44B64" w:rsidRPr="00E101F3" w:rsidRDefault="00E44B64" w:rsidP="00E44B64">
            <w:pPr>
              <w:jc w:val="center"/>
            </w:pPr>
            <w:r>
              <w:rPr>
                <w:rFonts w:hint="eastAsia"/>
              </w:rPr>
              <w:t>0.</w:t>
            </w:r>
            <w:r>
              <w:t>31</w:t>
            </w:r>
          </w:p>
        </w:tc>
        <w:tc>
          <w:tcPr>
            <w:tcW w:w="737" w:type="dxa"/>
            <w:vAlign w:val="center"/>
          </w:tcPr>
          <w:p w14:paraId="63D1A3C1" w14:textId="04184140" w:rsidR="00E44B64" w:rsidRPr="00E101F3" w:rsidRDefault="00E44B64" w:rsidP="00E44B64">
            <w:pPr>
              <w:jc w:val="center"/>
            </w:pPr>
            <w:r>
              <w:rPr>
                <w:rFonts w:hint="eastAsia"/>
              </w:rPr>
              <w:t>0</w:t>
            </w:r>
            <w:r>
              <w:t>.07</w:t>
            </w:r>
          </w:p>
        </w:tc>
      </w:tr>
      <w:tr w:rsidR="00E44B64" w:rsidRPr="00E101F3" w14:paraId="1406B557" w14:textId="77777777" w:rsidTr="00D14ADA">
        <w:trPr>
          <w:trHeight w:hRule="exact" w:val="340"/>
          <w:jc w:val="center"/>
        </w:trPr>
        <w:tc>
          <w:tcPr>
            <w:tcW w:w="1077" w:type="dxa"/>
            <w:vMerge/>
            <w:vAlign w:val="center"/>
          </w:tcPr>
          <w:p w14:paraId="700A3D1C" w14:textId="77777777" w:rsidR="00E44B64" w:rsidRPr="00E101F3" w:rsidRDefault="00E44B64" w:rsidP="00E44B64">
            <w:pPr>
              <w:spacing w:before="40" w:after="40"/>
              <w:jc w:val="center"/>
              <w:rPr>
                <w:rFonts w:eastAsiaTheme="minorEastAsia"/>
                <w:lang w:eastAsia="zh-CN"/>
              </w:rPr>
            </w:pPr>
          </w:p>
        </w:tc>
        <w:tc>
          <w:tcPr>
            <w:tcW w:w="1077" w:type="dxa"/>
            <w:vAlign w:val="center"/>
          </w:tcPr>
          <w:p w14:paraId="53D74FFC"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06245748" w14:textId="318BE375" w:rsidR="00E44B64" w:rsidRPr="00E101F3" w:rsidRDefault="00E44B64" w:rsidP="00E44B64">
            <w:pPr>
              <w:jc w:val="center"/>
            </w:pPr>
            <w:r>
              <w:t>41.98</w:t>
            </w:r>
          </w:p>
        </w:tc>
        <w:tc>
          <w:tcPr>
            <w:tcW w:w="737" w:type="dxa"/>
            <w:vAlign w:val="center"/>
          </w:tcPr>
          <w:p w14:paraId="3B352BBD" w14:textId="5EA1C39D" w:rsidR="00E44B64" w:rsidRPr="00E101F3" w:rsidRDefault="00E44B64" w:rsidP="00E44B64">
            <w:pPr>
              <w:jc w:val="center"/>
            </w:pPr>
            <w:r>
              <w:t>26.56</w:t>
            </w:r>
          </w:p>
        </w:tc>
        <w:tc>
          <w:tcPr>
            <w:tcW w:w="737" w:type="dxa"/>
            <w:vAlign w:val="center"/>
          </w:tcPr>
          <w:p w14:paraId="01DBCF8D" w14:textId="7EDA3C24" w:rsidR="00E44B64" w:rsidRPr="00E101F3" w:rsidRDefault="00E44B64" w:rsidP="00E44B64">
            <w:pPr>
              <w:jc w:val="center"/>
            </w:pPr>
            <w:r>
              <w:t>16.75</w:t>
            </w:r>
          </w:p>
        </w:tc>
        <w:tc>
          <w:tcPr>
            <w:tcW w:w="737" w:type="dxa"/>
            <w:vAlign w:val="center"/>
          </w:tcPr>
          <w:p w14:paraId="68B5F830" w14:textId="154236AE" w:rsidR="00E44B64" w:rsidRPr="00E101F3" w:rsidRDefault="00E44B64" w:rsidP="00E44B64">
            <w:pPr>
              <w:jc w:val="center"/>
            </w:pPr>
            <w:r>
              <w:t>8.83</w:t>
            </w:r>
          </w:p>
        </w:tc>
        <w:tc>
          <w:tcPr>
            <w:tcW w:w="737" w:type="dxa"/>
            <w:vAlign w:val="center"/>
          </w:tcPr>
          <w:p w14:paraId="27FF2A79" w14:textId="28385F98" w:rsidR="00E44B64" w:rsidRPr="00E101F3" w:rsidRDefault="00E44B64" w:rsidP="00E44B64">
            <w:pPr>
              <w:jc w:val="center"/>
            </w:pPr>
            <w:r>
              <w:t>3.85</w:t>
            </w:r>
          </w:p>
        </w:tc>
        <w:tc>
          <w:tcPr>
            <w:tcW w:w="737" w:type="dxa"/>
            <w:vAlign w:val="center"/>
          </w:tcPr>
          <w:p w14:paraId="030D370E" w14:textId="15B80E68" w:rsidR="00E44B64" w:rsidRPr="00E101F3" w:rsidRDefault="00E44B64" w:rsidP="00E44B64">
            <w:pPr>
              <w:jc w:val="center"/>
            </w:pPr>
            <w:r>
              <w:t>1.50</w:t>
            </w:r>
          </w:p>
        </w:tc>
        <w:tc>
          <w:tcPr>
            <w:tcW w:w="737" w:type="dxa"/>
            <w:vAlign w:val="center"/>
          </w:tcPr>
          <w:p w14:paraId="2D05D86C" w14:textId="510D6A7F" w:rsidR="00E44B64" w:rsidRPr="00E101F3" w:rsidRDefault="00E44B64" w:rsidP="00E44B64">
            <w:pPr>
              <w:jc w:val="center"/>
            </w:pPr>
            <w:r>
              <w:t>1.06</w:t>
            </w:r>
          </w:p>
        </w:tc>
        <w:tc>
          <w:tcPr>
            <w:tcW w:w="737" w:type="dxa"/>
            <w:vAlign w:val="center"/>
          </w:tcPr>
          <w:p w14:paraId="544C73E3" w14:textId="0ABB6541" w:rsidR="00E44B64" w:rsidRPr="00E101F3" w:rsidRDefault="00E44B64" w:rsidP="00E44B64">
            <w:pPr>
              <w:jc w:val="center"/>
            </w:pPr>
            <w:r>
              <w:rPr>
                <w:rFonts w:hint="eastAsia"/>
              </w:rPr>
              <w:t>0</w:t>
            </w:r>
            <w:r>
              <w:t>.41</w:t>
            </w:r>
          </w:p>
        </w:tc>
      </w:tr>
    </w:tbl>
    <w:p w14:paraId="60679755" w14:textId="77777777" w:rsidR="00454277" w:rsidRPr="00E101F3" w:rsidRDefault="00454277" w:rsidP="00BE562C">
      <w:pPr>
        <w:pStyle w:val="a0"/>
        <w:spacing w:beforeLines="50" w:before="120" w:afterLines="50"/>
        <w:rPr>
          <w:rFonts w:eastAsiaTheme="minorEastAsia"/>
          <w:lang w:eastAsia="zh-CN"/>
        </w:rPr>
      </w:pPr>
    </w:p>
    <w:p w14:paraId="012571B9" w14:textId="264DC7E6" w:rsidR="00454277" w:rsidRPr="00E101F3" w:rsidRDefault="00845A0B" w:rsidP="006E6E9D">
      <w:pPr>
        <w:pStyle w:val="a0"/>
        <w:spacing w:beforeLines="50" w:before="120" w:afterLines="50"/>
        <w:jc w:val="center"/>
        <w:rPr>
          <w:rFonts w:eastAsiaTheme="minorEastAsia"/>
          <w:lang w:eastAsia="zh-CN"/>
        </w:rPr>
      </w:pPr>
      <w:r w:rsidRPr="00CF631D">
        <w:rPr>
          <w:noProof/>
          <w:lang w:eastAsia="zh-CN"/>
        </w:rPr>
        <w:drawing>
          <wp:inline distT="0" distB="0" distL="0" distR="0" wp14:anchorId="1FCBCCAB" wp14:editId="4E3F3BA9">
            <wp:extent cx="4322577" cy="324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2577" cy="3240000"/>
                    </a:xfrm>
                    <a:prstGeom prst="rect">
                      <a:avLst/>
                    </a:prstGeom>
                    <a:noFill/>
                    <a:ln>
                      <a:noFill/>
                    </a:ln>
                  </pic:spPr>
                </pic:pic>
              </a:graphicData>
            </a:graphic>
          </wp:inline>
        </w:drawing>
      </w:r>
    </w:p>
    <w:p w14:paraId="14887185" w14:textId="585C28AB" w:rsidR="00664323" w:rsidRPr="00E101F3" w:rsidRDefault="00454277" w:rsidP="001C26DA">
      <w:pPr>
        <w:pStyle w:val="a0"/>
        <w:spacing w:beforeLines="50" w:before="120" w:afterLines="50"/>
        <w:jc w:val="center"/>
        <w:rPr>
          <w:rFonts w:eastAsia="PMingLiU"/>
          <w:sz w:val="18"/>
          <w:szCs w:val="18"/>
          <w:lang w:eastAsia="zh-TW"/>
        </w:rPr>
      </w:pPr>
      <w:r w:rsidRPr="00E101F3">
        <w:rPr>
          <w:rFonts w:eastAsia="PMingLiU"/>
          <w:sz w:val="18"/>
          <w:szCs w:val="18"/>
          <w:lang w:eastAsia="zh-TW"/>
        </w:rPr>
        <w:t>Figure 3.2-1: U</w:t>
      </w:r>
      <w:r w:rsidRPr="00E101F3">
        <w:rPr>
          <w:rFonts w:asciiTheme="minorEastAsia" w:eastAsiaTheme="minorEastAsia" w:hAnsiTheme="minorEastAsia"/>
          <w:sz w:val="18"/>
          <w:szCs w:val="18"/>
          <w:lang w:eastAsia="zh-CN"/>
        </w:rPr>
        <w:t>p</w:t>
      </w:r>
      <w:r w:rsidRPr="00E101F3">
        <w:rPr>
          <w:rFonts w:eastAsia="PMingLiU"/>
          <w:sz w:val="18"/>
          <w:szCs w:val="18"/>
          <w:lang w:eastAsia="zh-TW"/>
        </w:rPr>
        <w:t xml:space="preserve">link simulation results for </w:t>
      </w:r>
      <w:r w:rsidR="001C26DA" w:rsidRPr="00E101F3">
        <w:rPr>
          <w:rFonts w:eastAsia="PMingLiU"/>
          <w:sz w:val="18"/>
          <w:szCs w:val="18"/>
          <w:lang w:eastAsia="zh-TW"/>
        </w:rPr>
        <w:t>throughput loss</w:t>
      </w:r>
      <w:r w:rsidR="001C26DA" w:rsidRPr="00E101F3">
        <w:rPr>
          <w:rFonts w:eastAsia="PMingLiU" w:hint="eastAsia"/>
          <w:sz w:val="18"/>
          <w:szCs w:val="18"/>
          <w:lang w:eastAsia="zh-TW"/>
        </w:rPr>
        <w:t>（</w:t>
      </w:r>
      <w:r w:rsidR="000F3F24">
        <w:rPr>
          <w:rFonts w:eastAsiaTheme="minorEastAsia" w:hint="eastAsia"/>
          <w:sz w:val="18"/>
          <w:szCs w:val="18"/>
          <w:lang w:eastAsia="zh-CN"/>
        </w:rPr>
        <w:t>C</w:t>
      </w:r>
      <w:r w:rsidR="001C26DA" w:rsidRPr="00E101F3">
        <w:rPr>
          <w:rFonts w:eastAsia="PMingLiU"/>
          <w:sz w:val="18"/>
          <w:szCs w:val="18"/>
          <w:lang w:eastAsia="zh-TW"/>
        </w:rPr>
        <w:t>BW=100 MHz</w:t>
      </w:r>
      <w:r w:rsidR="001C26DA" w:rsidRPr="00E101F3">
        <w:rPr>
          <w:rFonts w:eastAsia="PMingLiU" w:hint="eastAsia"/>
          <w:sz w:val="18"/>
          <w:szCs w:val="18"/>
          <w:lang w:eastAsia="zh-TW"/>
        </w:rPr>
        <w:t>）</w:t>
      </w:r>
    </w:p>
    <w:p w14:paraId="77683FB1" w14:textId="77777777" w:rsidR="001C26DA" w:rsidRPr="00E101F3" w:rsidRDefault="001C26DA" w:rsidP="001C26DA">
      <w:pPr>
        <w:pStyle w:val="a0"/>
        <w:spacing w:beforeLines="50" w:before="120" w:afterLines="50"/>
        <w:rPr>
          <w:rFonts w:eastAsiaTheme="minorEastAsia"/>
          <w:lang w:val="en-GB" w:eastAsia="zh-CN"/>
        </w:rPr>
      </w:pPr>
    </w:p>
    <w:p w14:paraId="75606A06" w14:textId="09E4F4AF" w:rsidR="001C26DA" w:rsidRPr="00E101F3" w:rsidRDefault="001C26DA" w:rsidP="001C26DA">
      <w:pPr>
        <w:spacing w:beforeLines="50" w:before="120" w:afterLines="50" w:after="120"/>
        <w:jc w:val="center"/>
        <w:rPr>
          <w:rFonts w:eastAsiaTheme="minorEastAsia"/>
          <w:b/>
          <w:lang w:eastAsia="zh-CN"/>
        </w:rPr>
      </w:pPr>
      <w:r w:rsidRPr="00E101F3">
        <w:rPr>
          <w:rFonts w:eastAsia="PMingLiU"/>
          <w:b/>
          <w:lang w:eastAsia="zh-TW"/>
        </w:rPr>
        <w:t xml:space="preserve">Table </w:t>
      </w:r>
      <w:r w:rsidR="00F533DD">
        <w:rPr>
          <w:rFonts w:eastAsia="PMingLiU"/>
          <w:b/>
          <w:lang w:eastAsia="zh-TW"/>
        </w:rPr>
        <w:t>2</w:t>
      </w:r>
      <w:r w:rsidRPr="00E101F3">
        <w:rPr>
          <w:rFonts w:eastAsia="PMingLiU"/>
          <w:b/>
          <w:lang w:eastAsia="zh-TW"/>
        </w:rPr>
        <w:t>.</w:t>
      </w:r>
      <w:r w:rsidRPr="00E101F3">
        <w:rPr>
          <w:rFonts w:eastAsiaTheme="minorEastAsia"/>
          <w:b/>
          <w:lang w:eastAsia="zh-CN"/>
        </w:rPr>
        <w:t>2</w:t>
      </w:r>
      <w:r w:rsidRPr="00E101F3">
        <w:rPr>
          <w:rFonts w:eastAsia="PMingLiU"/>
          <w:b/>
          <w:lang w:eastAsia="zh-TW"/>
        </w:rPr>
        <w:t>-</w:t>
      </w:r>
      <w:r w:rsidR="00F533DD">
        <w:rPr>
          <w:rFonts w:eastAsia="PMingLiU"/>
          <w:b/>
          <w:lang w:eastAsia="zh-TW"/>
        </w:rPr>
        <w:t>4</w:t>
      </w:r>
      <w:r w:rsidRPr="00E101F3">
        <w:rPr>
          <w:rFonts w:eastAsia="PMingLiU"/>
          <w:b/>
          <w:lang w:eastAsia="zh-TW"/>
        </w:rPr>
        <w:t xml:space="preserve">: </w:t>
      </w:r>
      <w:r w:rsidRPr="00E101F3">
        <w:rPr>
          <w:rFonts w:eastAsiaTheme="minorEastAsia"/>
          <w:b/>
          <w:lang w:eastAsia="zh-CN"/>
        </w:rPr>
        <w:t>Simulation results for uplink</w:t>
      </w:r>
      <w:r w:rsidR="00F533DD" w:rsidRPr="001F10FC">
        <w:rPr>
          <w:rFonts w:eastAsiaTheme="minorEastAsia" w:hint="eastAsia"/>
          <w:b/>
          <w:lang w:eastAsia="zh-CN"/>
        </w:rPr>
        <w:t>（</w:t>
      </w:r>
      <w:r w:rsidR="00F533DD">
        <w:rPr>
          <w:rFonts w:eastAsiaTheme="minorEastAsia"/>
          <w:b/>
          <w:lang w:eastAsia="zh-CN"/>
        </w:rPr>
        <w:t>CBW=5</w:t>
      </w:r>
      <w:r w:rsidR="00F533DD" w:rsidRPr="001F10FC">
        <w:rPr>
          <w:rFonts w:eastAsiaTheme="minorEastAsia"/>
          <w:b/>
          <w:lang w:eastAsia="zh-CN"/>
        </w:rPr>
        <w:t>0 MHz</w:t>
      </w:r>
      <w:r w:rsidR="00F533DD" w:rsidRPr="001F10FC">
        <w:rPr>
          <w:rFonts w:eastAsiaTheme="minorEastAsia" w:hint="eastAsia"/>
          <w:b/>
          <w:lang w:eastAsia="zh-CN"/>
        </w:rPr>
        <w:t>）</w:t>
      </w:r>
    </w:p>
    <w:tbl>
      <w:tblPr>
        <w:tblStyle w:val="aa"/>
        <w:tblW w:w="0" w:type="auto"/>
        <w:jc w:val="center"/>
        <w:tblLayout w:type="fixed"/>
        <w:tblLook w:val="04A0" w:firstRow="1" w:lastRow="0" w:firstColumn="1" w:lastColumn="0" w:noHBand="0" w:noVBand="1"/>
      </w:tblPr>
      <w:tblGrid>
        <w:gridCol w:w="1077"/>
        <w:gridCol w:w="1077"/>
        <w:gridCol w:w="737"/>
        <w:gridCol w:w="737"/>
        <w:gridCol w:w="737"/>
        <w:gridCol w:w="737"/>
        <w:gridCol w:w="737"/>
        <w:gridCol w:w="737"/>
        <w:gridCol w:w="737"/>
        <w:gridCol w:w="737"/>
      </w:tblGrid>
      <w:tr w:rsidR="001C26DA" w:rsidRPr="00E101F3" w14:paraId="499451B8" w14:textId="77777777" w:rsidTr="00DC242F">
        <w:trPr>
          <w:jc w:val="center"/>
        </w:trPr>
        <w:tc>
          <w:tcPr>
            <w:tcW w:w="2154" w:type="dxa"/>
            <w:gridSpan w:val="2"/>
            <w:shd w:val="clear" w:color="auto" w:fill="FFFFFF" w:themeFill="background1"/>
            <w:vAlign w:val="center"/>
          </w:tcPr>
          <w:p w14:paraId="0ED06AC8" w14:textId="77777777" w:rsidR="001C26DA" w:rsidRPr="00E101F3" w:rsidRDefault="001C26DA"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ACIR (dB)</w:t>
            </w:r>
          </w:p>
        </w:tc>
        <w:tc>
          <w:tcPr>
            <w:tcW w:w="737" w:type="dxa"/>
            <w:shd w:val="clear" w:color="auto" w:fill="FFFFFF" w:themeFill="background1"/>
            <w:vAlign w:val="center"/>
          </w:tcPr>
          <w:p w14:paraId="6C9D4535" w14:textId="77777777" w:rsidR="001C26DA" w:rsidRPr="00E101F3" w:rsidRDefault="001C26DA"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5 </w:t>
            </w:r>
          </w:p>
        </w:tc>
        <w:tc>
          <w:tcPr>
            <w:tcW w:w="737" w:type="dxa"/>
            <w:shd w:val="clear" w:color="auto" w:fill="FFFFFF" w:themeFill="background1"/>
            <w:vAlign w:val="center"/>
          </w:tcPr>
          <w:p w14:paraId="6874F830" w14:textId="77777777" w:rsidR="001C26DA" w:rsidRPr="00E101F3" w:rsidRDefault="001C26DA"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10 </w:t>
            </w:r>
          </w:p>
        </w:tc>
        <w:tc>
          <w:tcPr>
            <w:tcW w:w="737" w:type="dxa"/>
            <w:shd w:val="clear" w:color="auto" w:fill="FFFFFF" w:themeFill="background1"/>
            <w:vAlign w:val="center"/>
          </w:tcPr>
          <w:p w14:paraId="6A62460A" w14:textId="77777777" w:rsidR="001C26DA" w:rsidRPr="00E101F3" w:rsidRDefault="001C26DA"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15 </w:t>
            </w:r>
          </w:p>
        </w:tc>
        <w:tc>
          <w:tcPr>
            <w:tcW w:w="737" w:type="dxa"/>
            <w:shd w:val="clear" w:color="auto" w:fill="FFFFFF" w:themeFill="background1"/>
            <w:vAlign w:val="center"/>
          </w:tcPr>
          <w:p w14:paraId="5725F075" w14:textId="77777777" w:rsidR="001C26DA" w:rsidRPr="00E101F3" w:rsidRDefault="001C26DA"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20 </w:t>
            </w:r>
          </w:p>
        </w:tc>
        <w:tc>
          <w:tcPr>
            <w:tcW w:w="737" w:type="dxa"/>
            <w:shd w:val="clear" w:color="auto" w:fill="FFFFFF" w:themeFill="background1"/>
            <w:vAlign w:val="center"/>
          </w:tcPr>
          <w:p w14:paraId="658697E3" w14:textId="77777777" w:rsidR="001C26DA" w:rsidRPr="00E101F3" w:rsidRDefault="001C26DA"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25 </w:t>
            </w:r>
          </w:p>
        </w:tc>
        <w:tc>
          <w:tcPr>
            <w:tcW w:w="737" w:type="dxa"/>
            <w:shd w:val="clear" w:color="auto" w:fill="FFFFFF" w:themeFill="background1"/>
            <w:vAlign w:val="center"/>
          </w:tcPr>
          <w:p w14:paraId="777DC211" w14:textId="77777777" w:rsidR="001C26DA" w:rsidRPr="00E101F3" w:rsidRDefault="001C26DA"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30 </w:t>
            </w:r>
          </w:p>
        </w:tc>
        <w:tc>
          <w:tcPr>
            <w:tcW w:w="737" w:type="dxa"/>
            <w:shd w:val="clear" w:color="auto" w:fill="FFFFFF" w:themeFill="background1"/>
            <w:vAlign w:val="center"/>
          </w:tcPr>
          <w:p w14:paraId="2E8B07E1" w14:textId="77777777" w:rsidR="001C26DA" w:rsidRPr="00E101F3" w:rsidRDefault="001C26DA"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35 </w:t>
            </w:r>
          </w:p>
        </w:tc>
        <w:tc>
          <w:tcPr>
            <w:tcW w:w="737" w:type="dxa"/>
            <w:shd w:val="clear" w:color="auto" w:fill="FFFFFF" w:themeFill="background1"/>
            <w:vAlign w:val="center"/>
          </w:tcPr>
          <w:p w14:paraId="26BA0667" w14:textId="77777777" w:rsidR="001C26DA" w:rsidRPr="00E101F3" w:rsidRDefault="001C26DA" w:rsidP="00DC242F">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40 </w:t>
            </w:r>
          </w:p>
        </w:tc>
      </w:tr>
      <w:tr w:rsidR="00E44B64" w:rsidRPr="00E101F3" w14:paraId="5B543E26" w14:textId="77777777" w:rsidTr="00DC242F">
        <w:trPr>
          <w:trHeight w:hRule="exact" w:val="340"/>
          <w:jc w:val="center"/>
        </w:trPr>
        <w:tc>
          <w:tcPr>
            <w:tcW w:w="1077" w:type="dxa"/>
            <w:vMerge w:val="restart"/>
            <w:vAlign w:val="center"/>
          </w:tcPr>
          <w:p w14:paraId="5A0FD170"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NF 9 dB</w:t>
            </w:r>
          </w:p>
        </w:tc>
        <w:tc>
          <w:tcPr>
            <w:tcW w:w="1077" w:type="dxa"/>
            <w:vAlign w:val="center"/>
          </w:tcPr>
          <w:p w14:paraId="2BE2AE79"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324C2A4E" w14:textId="44CD1425" w:rsidR="00E44B64" w:rsidRPr="00E101F3" w:rsidRDefault="00E44B64" w:rsidP="00E44B64">
            <w:pPr>
              <w:jc w:val="center"/>
            </w:pPr>
            <w:r>
              <w:t>23.97</w:t>
            </w:r>
          </w:p>
        </w:tc>
        <w:tc>
          <w:tcPr>
            <w:tcW w:w="737" w:type="dxa"/>
            <w:vAlign w:val="center"/>
          </w:tcPr>
          <w:p w14:paraId="2EFFBDB7" w14:textId="0A8AA10B" w:rsidR="00E44B64" w:rsidRPr="00E101F3" w:rsidRDefault="00E44B64" w:rsidP="00E44B64">
            <w:pPr>
              <w:jc w:val="center"/>
            </w:pPr>
            <w:r>
              <w:t>10.55</w:t>
            </w:r>
          </w:p>
        </w:tc>
        <w:tc>
          <w:tcPr>
            <w:tcW w:w="737" w:type="dxa"/>
            <w:vAlign w:val="center"/>
          </w:tcPr>
          <w:p w14:paraId="241DE4FB" w14:textId="0350CF0F" w:rsidR="00E44B64" w:rsidRPr="00E101F3" w:rsidRDefault="00E44B64" w:rsidP="00E44B64">
            <w:pPr>
              <w:jc w:val="center"/>
            </w:pPr>
            <w:r>
              <w:t>6.38</w:t>
            </w:r>
          </w:p>
        </w:tc>
        <w:tc>
          <w:tcPr>
            <w:tcW w:w="737" w:type="dxa"/>
            <w:vAlign w:val="center"/>
          </w:tcPr>
          <w:p w14:paraId="29E6404F" w14:textId="4E241E6E" w:rsidR="00E44B64" w:rsidRPr="00E101F3" w:rsidRDefault="00E44B64" w:rsidP="00E44B64">
            <w:pPr>
              <w:jc w:val="center"/>
            </w:pPr>
            <w:r>
              <w:t>3.37</w:t>
            </w:r>
          </w:p>
        </w:tc>
        <w:tc>
          <w:tcPr>
            <w:tcW w:w="737" w:type="dxa"/>
            <w:vAlign w:val="center"/>
          </w:tcPr>
          <w:p w14:paraId="013DE959" w14:textId="5AB053B4" w:rsidR="00E44B64" w:rsidRPr="00E101F3" w:rsidRDefault="00E44B64" w:rsidP="00E44B64">
            <w:pPr>
              <w:jc w:val="center"/>
            </w:pPr>
            <w:r>
              <w:t>1.58</w:t>
            </w:r>
          </w:p>
        </w:tc>
        <w:tc>
          <w:tcPr>
            <w:tcW w:w="737" w:type="dxa"/>
            <w:vAlign w:val="center"/>
          </w:tcPr>
          <w:p w14:paraId="3F2DBC38" w14:textId="398806E5" w:rsidR="00E44B64" w:rsidRPr="00E101F3" w:rsidRDefault="00E44B64" w:rsidP="00E44B64">
            <w:pPr>
              <w:jc w:val="center"/>
            </w:pPr>
            <w:r>
              <w:t>0.88</w:t>
            </w:r>
          </w:p>
        </w:tc>
        <w:tc>
          <w:tcPr>
            <w:tcW w:w="737" w:type="dxa"/>
            <w:vAlign w:val="center"/>
          </w:tcPr>
          <w:p w14:paraId="589A95B9" w14:textId="327D4540" w:rsidR="00E44B64" w:rsidRPr="00E101F3" w:rsidRDefault="00E44B64" w:rsidP="00E44B64">
            <w:pPr>
              <w:jc w:val="center"/>
            </w:pPr>
            <w:r>
              <w:rPr>
                <w:rFonts w:hint="eastAsia"/>
              </w:rPr>
              <w:t>0.</w:t>
            </w:r>
            <w:r>
              <w:t>48</w:t>
            </w:r>
          </w:p>
        </w:tc>
        <w:tc>
          <w:tcPr>
            <w:tcW w:w="737" w:type="dxa"/>
            <w:vAlign w:val="center"/>
          </w:tcPr>
          <w:p w14:paraId="3D6EB64B" w14:textId="0AD67BB9" w:rsidR="00E44B64" w:rsidRPr="00E101F3" w:rsidRDefault="00E44B64" w:rsidP="00E44B64">
            <w:pPr>
              <w:jc w:val="center"/>
            </w:pPr>
            <w:r>
              <w:rPr>
                <w:rFonts w:hint="eastAsia"/>
              </w:rPr>
              <w:t>0</w:t>
            </w:r>
            <w:r>
              <w:t>.11</w:t>
            </w:r>
          </w:p>
        </w:tc>
      </w:tr>
      <w:tr w:rsidR="00E44B64" w:rsidRPr="00E101F3" w14:paraId="09B1B3D4" w14:textId="77777777" w:rsidTr="00DC242F">
        <w:trPr>
          <w:trHeight w:hRule="exact" w:val="340"/>
          <w:jc w:val="center"/>
        </w:trPr>
        <w:tc>
          <w:tcPr>
            <w:tcW w:w="1077" w:type="dxa"/>
            <w:vMerge/>
            <w:vAlign w:val="center"/>
          </w:tcPr>
          <w:p w14:paraId="49E12F04" w14:textId="77777777" w:rsidR="00E44B64" w:rsidRPr="00E101F3" w:rsidRDefault="00E44B64" w:rsidP="00E44B64">
            <w:pPr>
              <w:spacing w:before="40" w:after="40"/>
              <w:jc w:val="center"/>
              <w:rPr>
                <w:rFonts w:eastAsiaTheme="minorEastAsia"/>
                <w:lang w:eastAsia="zh-CN"/>
              </w:rPr>
            </w:pPr>
          </w:p>
        </w:tc>
        <w:tc>
          <w:tcPr>
            <w:tcW w:w="1077" w:type="dxa"/>
            <w:vAlign w:val="center"/>
          </w:tcPr>
          <w:p w14:paraId="5ED585EA"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407F5D91" w14:textId="61552905" w:rsidR="00E44B64" w:rsidRPr="00E101F3" w:rsidRDefault="00E44B64" w:rsidP="00E44B64">
            <w:pPr>
              <w:jc w:val="center"/>
            </w:pPr>
            <w:r>
              <w:t>43.87</w:t>
            </w:r>
          </w:p>
        </w:tc>
        <w:tc>
          <w:tcPr>
            <w:tcW w:w="737" w:type="dxa"/>
            <w:vAlign w:val="center"/>
          </w:tcPr>
          <w:p w14:paraId="71354B4E" w14:textId="1B13833B" w:rsidR="00E44B64" w:rsidRPr="00E101F3" w:rsidRDefault="00E44B64" w:rsidP="00E44B64">
            <w:pPr>
              <w:jc w:val="center"/>
            </w:pPr>
            <w:r>
              <w:t>27.01</w:t>
            </w:r>
          </w:p>
        </w:tc>
        <w:tc>
          <w:tcPr>
            <w:tcW w:w="737" w:type="dxa"/>
            <w:vAlign w:val="center"/>
          </w:tcPr>
          <w:p w14:paraId="2496E20E" w14:textId="569E1CD0" w:rsidR="00E44B64" w:rsidRPr="00E101F3" w:rsidRDefault="00E44B64" w:rsidP="00E44B64">
            <w:pPr>
              <w:jc w:val="center"/>
            </w:pPr>
            <w:r>
              <w:t>17.81</w:t>
            </w:r>
          </w:p>
        </w:tc>
        <w:tc>
          <w:tcPr>
            <w:tcW w:w="737" w:type="dxa"/>
            <w:vAlign w:val="center"/>
          </w:tcPr>
          <w:p w14:paraId="4B6AEA28" w14:textId="0AC4421D" w:rsidR="00E44B64" w:rsidRPr="00E101F3" w:rsidRDefault="00E44B64" w:rsidP="00E44B64">
            <w:pPr>
              <w:jc w:val="center"/>
            </w:pPr>
            <w:r>
              <w:t>9.02</w:t>
            </w:r>
          </w:p>
        </w:tc>
        <w:tc>
          <w:tcPr>
            <w:tcW w:w="737" w:type="dxa"/>
            <w:vAlign w:val="center"/>
          </w:tcPr>
          <w:p w14:paraId="5FA5EDC6" w14:textId="26291141" w:rsidR="00E44B64" w:rsidRPr="00E101F3" w:rsidRDefault="00E44B64" w:rsidP="00E44B64">
            <w:pPr>
              <w:jc w:val="center"/>
            </w:pPr>
            <w:r>
              <w:t>4.99</w:t>
            </w:r>
          </w:p>
        </w:tc>
        <w:tc>
          <w:tcPr>
            <w:tcW w:w="737" w:type="dxa"/>
            <w:vAlign w:val="center"/>
          </w:tcPr>
          <w:p w14:paraId="7B9FBEAF" w14:textId="10879F5E" w:rsidR="00E44B64" w:rsidRPr="00E101F3" w:rsidRDefault="00E44B64" w:rsidP="00E44B64">
            <w:pPr>
              <w:jc w:val="center"/>
            </w:pPr>
            <w:r>
              <w:t>2.58</w:t>
            </w:r>
          </w:p>
        </w:tc>
        <w:tc>
          <w:tcPr>
            <w:tcW w:w="737" w:type="dxa"/>
            <w:vAlign w:val="center"/>
          </w:tcPr>
          <w:p w14:paraId="3A634625" w14:textId="3DF987D4" w:rsidR="00E44B64" w:rsidRPr="00E101F3" w:rsidRDefault="00E44B64" w:rsidP="00E44B64">
            <w:pPr>
              <w:jc w:val="center"/>
            </w:pPr>
            <w:r>
              <w:t>1.11</w:t>
            </w:r>
          </w:p>
        </w:tc>
        <w:tc>
          <w:tcPr>
            <w:tcW w:w="737" w:type="dxa"/>
            <w:vAlign w:val="center"/>
          </w:tcPr>
          <w:p w14:paraId="0D86DBFA" w14:textId="28DCB013" w:rsidR="00E44B64" w:rsidRPr="00E101F3" w:rsidRDefault="00E44B64" w:rsidP="00E44B64">
            <w:pPr>
              <w:jc w:val="center"/>
            </w:pPr>
            <w:r>
              <w:rPr>
                <w:rFonts w:hint="eastAsia"/>
              </w:rPr>
              <w:t>0</w:t>
            </w:r>
            <w:r>
              <w:t>.53</w:t>
            </w:r>
          </w:p>
        </w:tc>
      </w:tr>
      <w:tr w:rsidR="00E44B64" w:rsidRPr="00E101F3" w14:paraId="181E99A1" w14:textId="77777777" w:rsidTr="00DC242F">
        <w:trPr>
          <w:trHeight w:hRule="exact" w:val="340"/>
          <w:jc w:val="center"/>
        </w:trPr>
        <w:tc>
          <w:tcPr>
            <w:tcW w:w="1077" w:type="dxa"/>
            <w:vMerge w:val="restart"/>
            <w:vAlign w:val="center"/>
          </w:tcPr>
          <w:p w14:paraId="014C93BA"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NF 11 dB</w:t>
            </w:r>
          </w:p>
        </w:tc>
        <w:tc>
          <w:tcPr>
            <w:tcW w:w="1077" w:type="dxa"/>
            <w:vAlign w:val="center"/>
          </w:tcPr>
          <w:p w14:paraId="71CBF386"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384A5B49" w14:textId="355B9D7F" w:rsidR="00E44B64" w:rsidRPr="00E101F3" w:rsidRDefault="00E44B64" w:rsidP="00E44B64">
            <w:pPr>
              <w:jc w:val="center"/>
            </w:pPr>
            <w:r>
              <w:t>22.95</w:t>
            </w:r>
          </w:p>
        </w:tc>
        <w:tc>
          <w:tcPr>
            <w:tcW w:w="737" w:type="dxa"/>
            <w:vAlign w:val="center"/>
          </w:tcPr>
          <w:p w14:paraId="179CCB6D" w14:textId="16B5EDC0" w:rsidR="00E44B64" w:rsidRPr="00E101F3" w:rsidRDefault="00E44B64" w:rsidP="00E44B64">
            <w:pPr>
              <w:jc w:val="center"/>
            </w:pPr>
            <w:r>
              <w:t>10.43</w:t>
            </w:r>
          </w:p>
        </w:tc>
        <w:tc>
          <w:tcPr>
            <w:tcW w:w="737" w:type="dxa"/>
            <w:vAlign w:val="center"/>
          </w:tcPr>
          <w:p w14:paraId="7534C825" w14:textId="5C6EA5B5" w:rsidR="00E44B64" w:rsidRPr="00E101F3" w:rsidRDefault="00E44B64" w:rsidP="00E44B64">
            <w:pPr>
              <w:jc w:val="center"/>
            </w:pPr>
            <w:r>
              <w:t>5.35</w:t>
            </w:r>
          </w:p>
        </w:tc>
        <w:tc>
          <w:tcPr>
            <w:tcW w:w="737" w:type="dxa"/>
            <w:vAlign w:val="center"/>
          </w:tcPr>
          <w:p w14:paraId="04EF3273" w14:textId="1BD7EB1F" w:rsidR="00E44B64" w:rsidRPr="00E101F3" w:rsidRDefault="00E44B64" w:rsidP="00E44B64">
            <w:pPr>
              <w:jc w:val="center"/>
            </w:pPr>
            <w:r>
              <w:t>2.49</w:t>
            </w:r>
          </w:p>
        </w:tc>
        <w:tc>
          <w:tcPr>
            <w:tcW w:w="737" w:type="dxa"/>
            <w:vAlign w:val="center"/>
          </w:tcPr>
          <w:p w14:paraId="676F14C1" w14:textId="4563B9FC" w:rsidR="00E44B64" w:rsidRPr="00E101F3" w:rsidRDefault="00E44B64" w:rsidP="00E44B64">
            <w:pPr>
              <w:jc w:val="center"/>
            </w:pPr>
            <w:r>
              <w:t>1.53</w:t>
            </w:r>
          </w:p>
        </w:tc>
        <w:tc>
          <w:tcPr>
            <w:tcW w:w="737" w:type="dxa"/>
            <w:vAlign w:val="center"/>
          </w:tcPr>
          <w:p w14:paraId="2B7C2C0C" w14:textId="1DE2DB74" w:rsidR="00E44B64" w:rsidRPr="00E101F3" w:rsidRDefault="00E44B64" w:rsidP="00E44B64">
            <w:pPr>
              <w:jc w:val="center"/>
            </w:pPr>
            <w:r>
              <w:rPr>
                <w:rFonts w:hint="eastAsia"/>
              </w:rPr>
              <w:t>0.</w:t>
            </w:r>
            <w:r>
              <w:t>85</w:t>
            </w:r>
          </w:p>
        </w:tc>
        <w:tc>
          <w:tcPr>
            <w:tcW w:w="737" w:type="dxa"/>
            <w:vAlign w:val="center"/>
          </w:tcPr>
          <w:p w14:paraId="55B28C78" w14:textId="2309C1FE" w:rsidR="00E44B64" w:rsidRPr="00E101F3" w:rsidRDefault="00E44B64" w:rsidP="00E44B64">
            <w:pPr>
              <w:jc w:val="center"/>
            </w:pPr>
            <w:r>
              <w:rPr>
                <w:rFonts w:hint="eastAsia"/>
              </w:rPr>
              <w:t>0.</w:t>
            </w:r>
            <w:r>
              <w:t>32</w:t>
            </w:r>
          </w:p>
        </w:tc>
        <w:tc>
          <w:tcPr>
            <w:tcW w:w="737" w:type="dxa"/>
            <w:vAlign w:val="center"/>
          </w:tcPr>
          <w:p w14:paraId="3DC3B5B4" w14:textId="4863E060" w:rsidR="00E44B64" w:rsidRPr="00E101F3" w:rsidRDefault="00E44B64" w:rsidP="00E44B64">
            <w:pPr>
              <w:jc w:val="center"/>
            </w:pPr>
            <w:r>
              <w:rPr>
                <w:rFonts w:hint="eastAsia"/>
              </w:rPr>
              <w:t>0</w:t>
            </w:r>
            <w:r>
              <w:t>.10</w:t>
            </w:r>
          </w:p>
        </w:tc>
      </w:tr>
      <w:tr w:rsidR="00E44B64" w:rsidRPr="00E101F3" w14:paraId="7743197B" w14:textId="77777777" w:rsidTr="00DC242F">
        <w:trPr>
          <w:trHeight w:hRule="exact" w:val="340"/>
          <w:jc w:val="center"/>
        </w:trPr>
        <w:tc>
          <w:tcPr>
            <w:tcW w:w="1077" w:type="dxa"/>
            <w:vMerge/>
            <w:vAlign w:val="center"/>
          </w:tcPr>
          <w:p w14:paraId="68F863CB" w14:textId="77777777" w:rsidR="00E44B64" w:rsidRPr="00E101F3" w:rsidRDefault="00E44B64" w:rsidP="00E44B64">
            <w:pPr>
              <w:spacing w:before="40" w:after="40"/>
              <w:jc w:val="center"/>
              <w:rPr>
                <w:rFonts w:eastAsiaTheme="minorEastAsia"/>
                <w:lang w:eastAsia="zh-CN"/>
              </w:rPr>
            </w:pPr>
          </w:p>
        </w:tc>
        <w:tc>
          <w:tcPr>
            <w:tcW w:w="1077" w:type="dxa"/>
            <w:vAlign w:val="center"/>
          </w:tcPr>
          <w:p w14:paraId="1C194654"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10ABC75B" w14:textId="3AA39812" w:rsidR="00E44B64" w:rsidRPr="00E101F3" w:rsidRDefault="00E44B64" w:rsidP="00E44B64">
            <w:pPr>
              <w:jc w:val="center"/>
            </w:pPr>
            <w:r>
              <w:t>43.52</w:t>
            </w:r>
          </w:p>
        </w:tc>
        <w:tc>
          <w:tcPr>
            <w:tcW w:w="737" w:type="dxa"/>
            <w:vAlign w:val="center"/>
          </w:tcPr>
          <w:p w14:paraId="290BA26F" w14:textId="310DB22C" w:rsidR="00E44B64" w:rsidRPr="00E101F3" w:rsidRDefault="00E44B64" w:rsidP="00E44B64">
            <w:pPr>
              <w:jc w:val="center"/>
            </w:pPr>
            <w:r>
              <w:t>26.88</w:t>
            </w:r>
          </w:p>
        </w:tc>
        <w:tc>
          <w:tcPr>
            <w:tcW w:w="737" w:type="dxa"/>
            <w:vAlign w:val="center"/>
          </w:tcPr>
          <w:p w14:paraId="3E6354E4" w14:textId="75790E55" w:rsidR="00E44B64" w:rsidRPr="00E101F3" w:rsidRDefault="00E44B64" w:rsidP="00E44B64">
            <w:pPr>
              <w:jc w:val="center"/>
            </w:pPr>
            <w:r>
              <w:t>16.86</w:t>
            </w:r>
          </w:p>
        </w:tc>
        <w:tc>
          <w:tcPr>
            <w:tcW w:w="737" w:type="dxa"/>
            <w:vAlign w:val="center"/>
          </w:tcPr>
          <w:p w14:paraId="03BC7D22" w14:textId="4027D69A" w:rsidR="00E44B64" w:rsidRPr="00E101F3" w:rsidRDefault="00E44B64" w:rsidP="00E44B64">
            <w:pPr>
              <w:jc w:val="center"/>
            </w:pPr>
            <w:r>
              <w:t>7.88</w:t>
            </w:r>
          </w:p>
        </w:tc>
        <w:tc>
          <w:tcPr>
            <w:tcW w:w="737" w:type="dxa"/>
            <w:vAlign w:val="center"/>
          </w:tcPr>
          <w:p w14:paraId="71192DB5" w14:textId="5360B85F" w:rsidR="00E44B64" w:rsidRPr="00E101F3" w:rsidRDefault="00E44B64" w:rsidP="00E44B64">
            <w:pPr>
              <w:jc w:val="center"/>
            </w:pPr>
            <w:r>
              <w:t>4.84</w:t>
            </w:r>
          </w:p>
        </w:tc>
        <w:tc>
          <w:tcPr>
            <w:tcW w:w="737" w:type="dxa"/>
            <w:vAlign w:val="center"/>
          </w:tcPr>
          <w:p w14:paraId="6DFB66F9" w14:textId="408DF9F7" w:rsidR="00E44B64" w:rsidRPr="00E101F3" w:rsidRDefault="00E44B64" w:rsidP="00E44B64">
            <w:pPr>
              <w:jc w:val="center"/>
            </w:pPr>
            <w:r>
              <w:t>2.52</w:t>
            </w:r>
          </w:p>
        </w:tc>
        <w:tc>
          <w:tcPr>
            <w:tcW w:w="737" w:type="dxa"/>
            <w:vAlign w:val="center"/>
          </w:tcPr>
          <w:p w14:paraId="60AA3FCA" w14:textId="21BB5053" w:rsidR="00E44B64" w:rsidRPr="00E101F3" w:rsidRDefault="00E44B64" w:rsidP="00E44B64">
            <w:pPr>
              <w:jc w:val="center"/>
            </w:pPr>
            <w:r>
              <w:t>1.09</w:t>
            </w:r>
          </w:p>
        </w:tc>
        <w:tc>
          <w:tcPr>
            <w:tcW w:w="737" w:type="dxa"/>
            <w:vAlign w:val="center"/>
          </w:tcPr>
          <w:p w14:paraId="7E5E006C" w14:textId="2A054098" w:rsidR="00E44B64" w:rsidRPr="00E101F3" w:rsidRDefault="00E44B64" w:rsidP="00E44B64">
            <w:pPr>
              <w:jc w:val="center"/>
            </w:pPr>
            <w:r>
              <w:rPr>
                <w:rFonts w:hint="eastAsia"/>
              </w:rPr>
              <w:t>0</w:t>
            </w:r>
            <w:r>
              <w:t>.42</w:t>
            </w:r>
          </w:p>
        </w:tc>
      </w:tr>
    </w:tbl>
    <w:p w14:paraId="64357366" w14:textId="7A76DBFC" w:rsidR="001C26DA" w:rsidRPr="00E101F3" w:rsidRDefault="001C26DA" w:rsidP="009E1A17">
      <w:pPr>
        <w:pStyle w:val="a0"/>
        <w:spacing w:beforeLines="50" w:before="120" w:afterLines="50"/>
        <w:jc w:val="center"/>
        <w:rPr>
          <w:rFonts w:eastAsiaTheme="minorEastAsia"/>
          <w:lang w:eastAsia="zh-CN"/>
        </w:rPr>
      </w:pPr>
    </w:p>
    <w:p w14:paraId="719909A9" w14:textId="1BDD4360" w:rsidR="001C26DA" w:rsidRPr="00E101F3" w:rsidRDefault="00845A0B" w:rsidP="001C26DA">
      <w:pPr>
        <w:pStyle w:val="a0"/>
        <w:spacing w:beforeLines="50" w:before="120" w:afterLines="50"/>
        <w:jc w:val="center"/>
        <w:rPr>
          <w:rFonts w:eastAsiaTheme="minorEastAsia"/>
          <w:lang w:eastAsia="zh-CN"/>
        </w:rPr>
      </w:pPr>
      <w:r w:rsidRPr="00CF631D">
        <w:rPr>
          <w:noProof/>
          <w:lang w:eastAsia="zh-CN"/>
        </w:rPr>
        <w:lastRenderedPageBreak/>
        <w:drawing>
          <wp:inline distT="0" distB="0" distL="0" distR="0" wp14:anchorId="126E8063" wp14:editId="16A941DD">
            <wp:extent cx="4322577" cy="324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2577" cy="3240000"/>
                    </a:xfrm>
                    <a:prstGeom prst="rect">
                      <a:avLst/>
                    </a:prstGeom>
                    <a:noFill/>
                    <a:ln>
                      <a:noFill/>
                    </a:ln>
                  </pic:spPr>
                </pic:pic>
              </a:graphicData>
            </a:graphic>
          </wp:inline>
        </w:drawing>
      </w:r>
    </w:p>
    <w:p w14:paraId="17149108" w14:textId="042BE050" w:rsidR="001C26DA" w:rsidRDefault="001C26DA" w:rsidP="001C26DA">
      <w:pPr>
        <w:pStyle w:val="a0"/>
        <w:spacing w:beforeLines="50" w:before="120" w:afterLines="50"/>
        <w:jc w:val="center"/>
        <w:rPr>
          <w:rFonts w:eastAsia="PMingLiU"/>
          <w:sz w:val="18"/>
          <w:szCs w:val="18"/>
          <w:lang w:eastAsia="zh-TW"/>
        </w:rPr>
      </w:pPr>
      <w:r w:rsidRPr="00E101F3">
        <w:rPr>
          <w:rFonts w:eastAsia="PMingLiU"/>
          <w:sz w:val="18"/>
          <w:szCs w:val="18"/>
          <w:lang w:eastAsia="zh-TW"/>
        </w:rPr>
        <w:t>Figure 3.2-2: U</w:t>
      </w:r>
      <w:r w:rsidRPr="00E101F3">
        <w:rPr>
          <w:rFonts w:asciiTheme="minorEastAsia" w:eastAsiaTheme="minorEastAsia" w:hAnsiTheme="minorEastAsia"/>
          <w:sz w:val="18"/>
          <w:szCs w:val="18"/>
          <w:lang w:eastAsia="zh-CN"/>
        </w:rPr>
        <w:t>p</w:t>
      </w:r>
      <w:r w:rsidRPr="00E101F3">
        <w:rPr>
          <w:rFonts w:eastAsia="PMingLiU"/>
          <w:sz w:val="18"/>
          <w:szCs w:val="18"/>
          <w:lang w:eastAsia="zh-TW"/>
        </w:rPr>
        <w:t>link simulation results for throughput loss</w:t>
      </w:r>
      <w:r w:rsidRPr="00E101F3">
        <w:rPr>
          <w:rFonts w:eastAsia="PMingLiU" w:hint="eastAsia"/>
          <w:sz w:val="18"/>
          <w:szCs w:val="18"/>
          <w:lang w:eastAsia="zh-TW"/>
        </w:rPr>
        <w:t>（</w:t>
      </w:r>
      <w:r w:rsidR="000F3F24">
        <w:rPr>
          <w:rFonts w:eastAsiaTheme="minorEastAsia" w:hint="eastAsia"/>
          <w:sz w:val="18"/>
          <w:szCs w:val="18"/>
          <w:lang w:eastAsia="zh-CN"/>
        </w:rPr>
        <w:t>C</w:t>
      </w:r>
      <w:r w:rsidRPr="00E101F3">
        <w:rPr>
          <w:rFonts w:eastAsia="PMingLiU"/>
          <w:sz w:val="18"/>
          <w:szCs w:val="18"/>
          <w:lang w:eastAsia="zh-TW"/>
        </w:rPr>
        <w:t>BW=50 MHz</w:t>
      </w:r>
      <w:r w:rsidRPr="00E101F3">
        <w:rPr>
          <w:rFonts w:eastAsia="PMingLiU" w:hint="eastAsia"/>
          <w:sz w:val="18"/>
          <w:szCs w:val="18"/>
          <w:lang w:eastAsia="zh-TW"/>
        </w:rPr>
        <w:t>）</w:t>
      </w:r>
    </w:p>
    <w:p w14:paraId="47BB8F47" w14:textId="473EC1BE" w:rsidR="004E4FB8" w:rsidRPr="00E101F3" w:rsidRDefault="00332593" w:rsidP="004E4FB8">
      <w:pPr>
        <w:spacing w:beforeLines="50" w:before="120" w:afterLines="50" w:after="120"/>
        <w:jc w:val="center"/>
        <w:rPr>
          <w:rFonts w:eastAsiaTheme="minorEastAsia"/>
          <w:b/>
          <w:lang w:eastAsia="zh-CN"/>
        </w:rPr>
      </w:pPr>
      <w:r>
        <w:rPr>
          <w:rFonts w:eastAsia="PMingLiU"/>
          <w:b/>
          <w:lang w:eastAsia="zh-TW"/>
        </w:rPr>
        <w:br/>
      </w:r>
      <w:r w:rsidR="004E4FB8" w:rsidRPr="00E101F3">
        <w:rPr>
          <w:rFonts w:eastAsia="PMingLiU"/>
          <w:b/>
          <w:lang w:eastAsia="zh-TW"/>
        </w:rPr>
        <w:t xml:space="preserve">Table </w:t>
      </w:r>
      <w:r w:rsidR="004E4FB8">
        <w:rPr>
          <w:rFonts w:eastAsia="PMingLiU"/>
          <w:b/>
          <w:lang w:eastAsia="zh-TW"/>
        </w:rPr>
        <w:t>3</w:t>
      </w:r>
      <w:r w:rsidR="004E4FB8" w:rsidRPr="00E101F3">
        <w:rPr>
          <w:rFonts w:eastAsia="PMingLiU"/>
          <w:b/>
          <w:lang w:eastAsia="zh-TW"/>
        </w:rPr>
        <w:t>.2-</w:t>
      </w:r>
      <w:r w:rsidR="004E4FB8">
        <w:rPr>
          <w:rFonts w:eastAsia="PMingLiU"/>
          <w:b/>
          <w:lang w:eastAsia="zh-TW"/>
        </w:rPr>
        <w:t>3</w:t>
      </w:r>
      <w:r w:rsidR="004E4FB8" w:rsidRPr="00E101F3">
        <w:rPr>
          <w:rFonts w:eastAsia="PMingLiU"/>
          <w:b/>
          <w:lang w:eastAsia="zh-TW"/>
        </w:rPr>
        <w:t xml:space="preserve">: </w:t>
      </w:r>
      <w:r w:rsidR="004E4FB8" w:rsidRPr="00E101F3">
        <w:rPr>
          <w:rFonts w:eastAsiaTheme="minorEastAsia"/>
          <w:b/>
          <w:lang w:eastAsia="zh-CN"/>
        </w:rPr>
        <w:t xml:space="preserve">Simulation results for </w:t>
      </w:r>
      <w:r w:rsidR="004E4FB8">
        <w:rPr>
          <w:rFonts w:eastAsiaTheme="minorEastAsia"/>
          <w:b/>
          <w:lang w:eastAsia="zh-CN"/>
        </w:rPr>
        <w:t>up</w:t>
      </w:r>
      <w:r w:rsidR="004E4FB8" w:rsidRPr="00E101F3">
        <w:rPr>
          <w:rFonts w:eastAsiaTheme="minorEastAsia"/>
          <w:b/>
          <w:lang w:eastAsia="zh-CN"/>
        </w:rPr>
        <w:t>link</w:t>
      </w:r>
      <w:r w:rsidR="004E4FB8" w:rsidRPr="00E101F3">
        <w:rPr>
          <w:rFonts w:eastAsiaTheme="minorEastAsia" w:hint="eastAsia"/>
          <w:b/>
          <w:lang w:eastAsia="zh-CN"/>
        </w:rPr>
        <w:t>（</w:t>
      </w:r>
      <w:r w:rsidR="004E4FB8" w:rsidRPr="00E101F3">
        <w:rPr>
          <w:rFonts w:eastAsiaTheme="minorEastAsia"/>
          <w:b/>
          <w:lang w:eastAsia="zh-CN"/>
        </w:rPr>
        <w:t>CBW=</w:t>
      </w:r>
      <w:r w:rsidR="004E4FB8">
        <w:rPr>
          <w:rFonts w:eastAsiaTheme="minorEastAsia"/>
          <w:b/>
          <w:lang w:eastAsia="zh-CN"/>
        </w:rPr>
        <w:t>2</w:t>
      </w:r>
      <w:r w:rsidR="004E4FB8" w:rsidRPr="00E101F3">
        <w:rPr>
          <w:rFonts w:eastAsiaTheme="minorEastAsia"/>
          <w:b/>
          <w:lang w:eastAsia="zh-CN"/>
        </w:rPr>
        <w:t>0 MHz</w:t>
      </w:r>
      <w:r w:rsidR="004E4FB8" w:rsidRPr="00E101F3">
        <w:rPr>
          <w:rFonts w:eastAsiaTheme="minorEastAsia" w:hint="eastAsia"/>
          <w:b/>
          <w:lang w:eastAsia="zh-CN"/>
        </w:rPr>
        <w:t>）</w:t>
      </w:r>
    </w:p>
    <w:tbl>
      <w:tblPr>
        <w:tblStyle w:val="aa"/>
        <w:tblW w:w="0" w:type="auto"/>
        <w:jc w:val="center"/>
        <w:tblLook w:val="04A0" w:firstRow="1" w:lastRow="0" w:firstColumn="1" w:lastColumn="0" w:noHBand="0" w:noVBand="1"/>
      </w:tblPr>
      <w:tblGrid>
        <w:gridCol w:w="1077"/>
        <w:gridCol w:w="1077"/>
        <w:gridCol w:w="737"/>
        <w:gridCol w:w="737"/>
        <w:gridCol w:w="737"/>
        <w:gridCol w:w="737"/>
        <w:gridCol w:w="737"/>
        <w:gridCol w:w="737"/>
        <w:gridCol w:w="737"/>
        <w:gridCol w:w="737"/>
      </w:tblGrid>
      <w:tr w:rsidR="004E4FB8" w:rsidRPr="00E101F3" w14:paraId="3D9B83F4" w14:textId="77777777" w:rsidTr="007A394D">
        <w:trPr>
          <w:jc w:val="center"/>
        </w:trPr>
        <w:tc>
          <w:tcPr>
            <w:tcW w:w="2154" w:type="dxa"/>
            <w:gridSpan w:val="2"/>
            <w:shd w:val="clear" w:color="auto" w:fill="FFFFFF" w:themeFill="background1"/>
            <w:vAlign w:val="center"/>
          </w:tcPr>
          <w:p w14:paraId="01747FC6"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 xml:space="preserve">ACIR </w:t>
            </w:r>
          </w:p>
        </w:tc>
        <w:tc>
          <w:tcPr>
            <w:tcW w:w="737" w:type="dxa"/>
            <w:shd w:val="clear" w:color="auto" w:fill="FFFFFF" w:themeFill="background1"/>
            <w:vAlign w:val="center"/>
          </w:tcPr>
          <w:p w14:paraId="6D566E66"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5 dB</w:t>
            </w:r>
          </w:p>
        </w:tc>
        <w:tc>
          <w:tcPr>
            <w:tcW w:w="737" w:type="dxa"/>
            <w:shd w:val="clear" w:color="auto" w:fill="FFFFFF" w:themeFill="background1"/>
            <w:vAlign w:val="center"/>
          </w:tcPr>
          <w:p w14:paraId="27D623FC"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10 dB</w:t>
            </w:r>
          </w:p>
        </w:tc>
        <w:tc>
          <w:tcPr>
            <w:tcW w:w="737" w:type="dxa"/>
            <w:shd w:val="clear" w:color="auto" w:fill="FFFFFF" w:themeFill="background1"/>
            <w:vAlign w:val="center"/>
          </w:tcPr>
          <w:p w14:paraId="5D2F5356"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15 dB</w:t>
            </w:r>
          </w:p>
        </w:tc>
        <w:tc>
          <w:tcPr>
            <w:tcW w:w="737" w:type="dxa"/>
            <w:shd w:val="clear" w:color="auto" w:fill="FFFFFF" w:themeFill="background1"/>
            <w:vAlign w:val="center"/>
          </w:tcPr>
          <w:p w14:paraId="7B9CED72"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20 dB</w:t>
            </w:r>
          </w:p>
        </w:tc>
        <w:tc>
          <w:tcPr>
            <w:tcW w:w="737" w:type="dxa"/>
            <w:shd w:val="clear" w:color="auto" w:fill="FFFFFF" w:themeFill="background1"/>
            <w:vAlign w:val="center"/>
          </w:tcPr>
          <w:p w14:paraId="4E4E1B22"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25 dB</w:t>
            </w:r>
          </w:p>
        </w:tc>
        <w:tc>
          <w:tcPr>
            <w:tcW w:w="737" w:type="dxa"/>
            <w:shd w:val="clear" w:color="auto" w:fill="FFFFFF" w:themeFill="background1"/>
            <w:vAlign w:val="center"/>
          </w:tcPr>
          <w:p w14:paraId="2573D6C6"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30 dB</w:t>
            </w:r>
          </w:p>
        </w:tc>
        <w:tc>
          <w:tcPr>
            <w:tcW w:w="737" w:type="dxa"/>
            <w:shd w:val="clear" w:color="auto" w:fill="FFFFFF" w:themeFill="background1"/>
            <w:vAlign w:val="center"/>
          </w:tcPr>
          <w:p w14:paraId="6803213A"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35 dB</w:t>
            </w:r>
          </w:p>
        </w:tc>
        <w:tc>
          <w:tcPr>
            <w:tcW w:w="737" w:type="dxa"/>
            <w:shd w:val="clear" w:color="auto" w:fill="FFFFFF" w:themeFill="background1"/>
            <w:vAlign w:val="center"/>
          </w:tcPr>
          <w:p w14:paraId="5B1E89DB" w14:textId="77777777" w:rsidR="004E4FB8" w:rsidRPr="00E101F3" w:rsidRDefault="004E4FB8" w:rsidP="007A394D">
            <w:pPr>
              <w:spacing w:before="40" w:after="40"/>
              <w:jc w:val="center"/>
              <w:rPr>
                <w:rFonts w:eastAsiaTheme="minorEastAsia"/>
                <w:b/>
                <w:color w:val="4F81BD" w:themeColor="accent1"/>
                <w:lang w:eastAsia="zh-CN"/>
              </w:rPr>
            </w:pPr>
            <w:r w:rsidRPr="00E101F3">
              <w:rPr>
                <w:rFonts w:eastAsiaTheme="minorEastAsia"/>
                <w:b/>
                <w:color w:val="4F81BD" w:themeColor="accent1"/>
                <w:lang w:eastAsia="zh-CN"/>
              </w:rPr>
              <w:t>40 dB</w:t>
            </w:r>
          </w:p>
        </w:tc>
      </w:tr>
      <w:tr w:rsidR="00E44B64" w:rsidRPr="00E101F3" w14:paraId="32146C0D" w14:textId="77777777" w:rsidTr="007A394D">
        <w:trPr>
          <w:trHeight w:val="340"/>
          <w:jc w:val="center"/>
        </w:trPr>
        <w:tc>
          <w:tcPr>
            <w:tcW w:w="1077" w:type="dxa"/>
            <w:vMerge w:val="restart"/>
            <w:vAlign w:val="center"/>
          </w:tcPr>
          <w:p w14:paraId="122208FA"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NF 9 dB</w:t>
            </w:r>
          </w:p>
        </w:tc>
        <w:tc>
          <w:tcPr>
            <w:tcW w:w="1077" w:type="dxa"/>
            <w:vAlign w:val="center"/>
          </w:tcPr>
          <w:p w14:paraId="3EBF106C"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42E5E284" w14:textId="78CF8184" w:rsidR="00E44B64" w:rsidRPr="00E101F3" w:rsidRDefault="00E44B64" w:rsidP="00E44B64">
            <w:pPr>
              <w:spacing w:before="40" w:after="40"/>
              <w:jc w:val="center"/>
              <w:rPr>
                <w:rFonts w:eastAsiaTheme="minorEastAsia"/>
                <w:lang w:eastAsia="zh-CN"/>
              </w:rPr>
            </w:pPr>
            <w:r>
              <w:t>25.03</w:t>
            </w:r>
          </w:p>
        </w:tc>
        <w:tc>
          <w:tcPr>
            <w:tcW w:w="737" w:type="dxa"/>
            <w:vAlign w:val="center"/>
          </w:tcPr>
          <w:p w14:paraId="082FAF48" w14:textId="4BA8B018" w:rsidR="00E44B64" w:rsidRPr="00E101F3" w:rsidRDefault="00E44B64" w:rsidP="00E44B64">
            <w:pPr>
              <w:spacing w:before="40" w:after="40"/>
              <w:jc w:val="center"/>
              <w:rPr>
                <w:rFonts w:eastAsiaTheme="minorEastAsia"/>
                <w:lang w:eastAsia="zh-CN"/>
              </w:rPr>
            </w:pPr>
            <w:r>
              <w:t>10.67</w:t>
            </w:r>
          </w:p>
        </w:tc>
        <w:tc>
          <w:tcPr>
            <w:tcW w:w="737" w:type="dxa"/>
            <w:vAlign w:val="center"/>
          </w:tcPr>
          <w:p w14:paraId="28642204" w14:textId="21786E66" w:rsidR="00E44B64" w:rsidRPr="00E101F3" w:rsidRDefault="00E44B64" w:rsidP="00E44B64">
            <w:pPr>
              <w:spacing w:before="40" w:after="40"/>
              <w:jc w:val="center"/>
              <w:rPr>
                <w:rFonts w:eastAsiaTheme="minorEastAsia"/>
                <w:lang w:eastAsia="zh-CN"/>
              </w:rPr>
            </w:pPr>
            <w:r>
              <w:t>6.48</w:t>
            </w:r>
          </w:p>
        </w:tc>
        <w:tc>
          <w:tcPr>
            <w:tcW w:w="737" w:type="dxa"/>
            <w:vAlign w:val="center"/>
          </w:tcPr>
          <w:p w14:paraId="2479CA86" w14:textId="24300531" w:rsidR="00E44B64" w:rsidRPr="00E101F3" w:rsidRDefault="00E44B64" w:rsidP="00E44B64">
            <w:pPr>
              <w:spacing w:before="40" w:after="40"/>
              <w:jc w:val="center"/>
              <w:rPr>
                <w:rFonts w:eastAsiaTheme="minorEastAsia"/>
                <w:lang w:eastAsia="zh-CN"/>
              </w:rPr>
            </w:pPr>
            <w:r>
              <w:t>3.56</w:t>
            </w:r>
          </w:p>
        </w:tc>
        <w:tc>
          <w:tcPr>
            <w:tcW w:w="737" w:type="dxa"/>
            <w:vAlign w:val="center"/>
          </w:tcPr>
          <w:p w14:paraId="6F5B2CB3" w14:textId="6143DCE0" w:rsidR="00E44B64" w:rsidRPr="00E101F3" w:rsidRDefault="00E44B64" w:rsidP="00E44B64">
            <w:pPr>
              <w:spacing w:before="40" w:after="40"/>
              <w:jc w:val="center"/>
              <w:rPr>
                <w:rFonts w:eastAsiaTheme="minorEastAsia"/>
                <w:lang w:eastAsia="zh-CN"/>
              </w:rPr>
            </w:pPr>
            <w:r>
              <w:t>1.99</w:t>
            </w:r>
          </w:p>
        </w:tc>
        <w:tc>
          <w:tcPr>
            <w:tcW w:w="737" w:type="dxa"/>
            <w:vAlign w:val="center"/>
          </w:tcPr>
          <w:p w14:paraId="17CECDCF" w14:textId="037D606F" w:rsidR="00E44B64" w:rsidRPr="00E101F3" w:rsidRDefault="00E44B64" w:rsidP="00E44B64">
            <w:pPr>
              <w:spacing w:before="40" w:after="40"/>
              <w:jc w:val="center"/>
              <w:rPr>
                <w:rFonts w:eastAsiaTheme="minorEastAsia"/>
                <w:lang w:eastAsia="zh-CN"/>
              </w:rPr>
            </w:pPr>
            <w:r>
              <w:t>1</w:t>
            </w:r>
            <w:r>
              <w:rPr>
                <w:rFonts w:hint="eastAsia"/>
              </w:rPr>
              <w:t>.</w:t>
            </w:r>
            <w:r>
              <w:t>02</w:t>
            </w:r>
          </w:p>
        </w:tc>
        <w:tc>
          <w:tcPr>
            <w:tcW w:w="737" w:type="dxa"/>
            <w:vAlign w:val="center"/>
          </w:tcPr>
          <w:p w14:paraId="73BA3E8F" w14:textId="7BE93ABE" w:rsidR="00E44B64" w:rsidRPr="00E101F3" w:rsidRDefault="00E44B64" w:rsidP="00E44B64">
            <w:pPr>
              <w:spacing w:before="40" w:after="40"/>
              <w:jc w:val="center"/>
              <w:rPr>
                <w:rFonts w:eastAsiaTheme="minorEastAsia"/>
                <w:lang w:eastAsia="zh-CN"/>
              </w:rPr>
            </w:pPr>
            <w:r>
              <w:rPr>
                <w:rFonts w:hint="eastAsia"/>
              </w:rPr>
              <w:t>0.</w:t>
            </w:r>
            <w:r>
              <w:t>50</w:t>
            </w:r>
          </w:p>
        </w:tc>
        <w:tc>
          <w:tcPr>
            <w:tcW w:w="737" w:type="dxa"/>
            <w:vAlign w:val="center"/>
          </w:tcPr>
          <w:p w14:paraId="4AFEF546" w14:textId="3D7F829C" w:rsidR="00E44B64" w:rsidRPr="00E101F3" w:rsidRDefault="00E44B64" w:rsidP="00E44B64">
            <w:pPr>
              <w:spacing w:before="40" w:after="40"/>
              <w:jc w:val="center"/>
              <w:rPr>
                <w:rFonts w:eastAsiaTheme="minorEastAsia"/>
                <w:lang w:eastAsia="zh-CN"/>
              </w:rPr>
            </w:pPr>
            <w:r>
              <w:rPr>
                <w:rFonts w:hint="eastAsia"/>
              </w:rPr>
              <w:t>0</w:t>
            </w:r>
            <w:r>
              <w:t>.14</w:t>
            </w:r>
          </w:p>
        </w:tc>
      </w:tr>
      <w:tr w:rsidR="00E44B64" w:rsidRPr="00E101F3" w14:paraId="1BEC4016" w14:textId="77777777" w:rsidTr="007A394D">
        <w:trPr>
          <w:trHeight w:val="340"/>
          <w:jc w:val="center"/>
        </w:trPr>
        <w:tc>
          <w:tcPr>
            <w:tcW w:w="1077" w:type="dxa"/>
            <w:vMerge/>
            <w:vAlign w:val="center"/>
          </w:tcPr>
          <w:p w14:paraId="5481FE98" w14:textId="77777777" w:rsidR="00E44B64" w:rsidRPr="00E101F3" w:rsidRDefault="00E44B64" w:rsidP="00E44B64">
            <w:pPr>
              <w:spacing w:before="40" w:after="40"/>
              <w:jc w:val="center"/>
              <w:rPr>
                <w:rFonts w:eastAsiaTheme="minorEastAsia"/>
                <w:lang w:eastAsia="zh-CN"/>
              </w:rPr>
            </w:pPr>
          </w:p>
        </w:tc>
        <w:tc>
          <w:tcPr>
            <w:tcW w:w="1077" w:type="dxa"/>
            <w:vAlign w:val="center"/>
          </w:tcPr>
          <w:p w14:paraId="1A10FF30"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191A927B" w14:textId="5FC2709D" w:rsidR="00E44B64" w:rsidRPr="00E101F3" w:rsidRDefault="00E44B64" w:rsidP="00E44B64">
            <w:pPr>
              <w:spacing w:before="40" w:after="40"/>
              <w:jc w:val="center"/>
              <w:rPr>
                <w:rFonts w:eastAsiaTheme="minorEastAsia"/>
                <w:lang w:eastAsia="zh-CN"/>
              </w:rPr>
            </w:pPr>
            <w:r>
              <w:t>45.67</w:t>
            </w:r>
          </w:p>
        </w:tc>
        <w:tc>
          <w:tcPr>
            <w:tcW w:w="737" w:type="dxa"/>
            <w:vAlign w:val="center"/>
          </w:tcPr>
          <w:p w14:paraId="2B723B72" w14:textId="41671DFD" w:rsidR="00E44B64" w:rsidRPr="00E101F3" w:rsidRDefault="00E44B64" w:rsidP="00E44B64">
            <w:pPr>
              <w:spacing w:before="40" w:after="40"/>
              <w:jc w:val="center"/>
              <w:rPr>
                <w:rFonts w:eastAsiaTheme="minorEastAsia"/>
                <w:lang w:eastAsia="zh-CN"/>
              </w:rPr>
            </w:pPr>
            <w:r>
              <w:t>28.18</w:t>
            </w:r>
          </w:p>
        </w:tc>
        <w:tc>
          <w:tcPr>
            <w:tcW w:w="737" w:type="dxa"/>
            <w:vAlign w:val="center"/>
          </w:tcPr>
          <w:p w14:paraId="585F582F" w14:textId="2BF63C6B" w:rsidR="00E44B64" w:rsidRPr="00E101F3" w:rsidRDefault="00E44B64" w:rsidP="00E44B64">
            <w:pPr>
              <w:spacing w:before="40" w:after="40"/>
              <w:jc w:val="center"/>
              <w:rPr>
                <w:rFonts w:eastAsiaTheme="minorEastAsia"/>
                <w:lang w:eastAsia="zh-CN"/>
              </w:rPr>
            </w:pPr>
            <w:r>
              <w:t>18.33</w:t>
            </w:r>
          </w:p>
        </w:tc>
        <w:tc>
          <w:tcPr>
            <w:tcW w:w="737" w:type="dxa"/>
            <w:vAlign w:val="center"/>
          </w:tcPr>
          <w:p w14:paraId="5CC6DFC2" w14:textId="20788F9E" w:rsidR="00E44B64" w:rsidRPr="00E101F3" w:rsidRDefault="00E44B64" w:rsidP="00E44B64">
            <w:pPr>
              <w:spacing w:before="40" w:after="40"/>
              <w:jc w:val="center"/>
              <w:rPr>
                <w:rFonts w:eastAsiaTheme="minorEastAsia"/>
                <w:lang w:eastAsia="zh-CN"/>
              </w:rPr>
            </w:pPr>
            <w:r>
              <w:t>10.35</w:t>
            </w:r>
          </w:p>
        </w:tc>
        <w:tc>
          <w:tcPr>
            <w:tcW w:w="737" w:type="dxa"/>
            <w:vAlign w:val="center"/>
          </w:tcPr>
          <w:p w14:paraId="548309C4" w14:textId="4C2A6375" w:rsidR="00E44B64" w:rsidRPr="00E101F3" w:rsidRDefault="00E44B64" w:rsidP="00E44B64">
            <w:pPr>
              <w:spacing w:before="40" w:after="40"/>
              <w:jc w:val="center"/>
              <w:rPr>
                <w:rFonts w:eastAsiaTheme="minorEastAsia"/>
                <w:lang w:eastAsia="zh-CN"/>
              </w:rPr>
            </w:pPr>
            <w:r>
              <w:t>5.20</w:t>
            </w:r>
          </w:p>
        </w:tc>
        <w:tc>
          <w:tcPr>
            <w:tcW w:w="737" w:type="dxa"/>
            <w:vAlign w:val="center"/>
          </w:tcPr>
          <w:p w14:paraId="421A7A72" w14:textId="11366F26" w:rsidR="00E44B64" w:rsidRPr="00E101F3" w:rsidRDefault="00E44B64" w:rsidP="00E44B64">
            <w:pPr>
              <w:spacing w:before="40" w:after="40"/>
              <w:jc w:val="center"/>
              <w:rPr>
                <w:rFonts w:eastAsiaTheme="minorEastAsia"/>
                <w:lang w:eastAsia="zh-CN"/>
              </w:rPr>
            </w:pPr>
            <w:r>
              <w:t>2.89</w:t>
            </w:r>
          </w:p>
        </w:tc>
        <w:tc>
          <w:tcPr>
            <w:tcW w:w="737" w:type="dxa"/>
            <w:vAlign w:val="center"/>
          </w:tcPr>
          <w:p w14:paraId="0CD843E1" w14:textId="7052D101" w:rsidR="00E44B64" w:rsidRPr="00E101F3" w:rsidRDefault="00E44B64" w:rsidP="00E44B64">
            <w:pPr>
              <w:spacing w:before="40" w:after="40"/>
              <w:jc w:val="center"/>
              <w:rPr>
                <w:rFonts w:eastAsiaTheme="minorEastAsia"/>
                <w:lang w:eastAsia="zh-CN"/>
              </w:rPr>
            </w:pPr>
            <w:r>
              <w:t>1.15</w:t>
            </w:r>
          </w:p>
        </w:tc>
        <w:tc>
          <w:tcPr>
            <w:tcW w:w="737" w:type="dxa"/>
            <w:vAlign w:val="center"/>
          </w:tcPr>
          <w:p w14:paraId="5FB0C7C2" w14:textId="34290927" w:rsidR="00E44B64" w:rsidRPr="00E101F3" w:rsidRDefault="00E44B64" w:rsidP="00E44B64">
            <w:pPr>
              <w:spacing w:before="40" w:after="40"/>
              <w:jc w:val="center"/>
              <w:rPr>
                <w:rFonts w:eastAsiaTheme="minorEastAsia"/>
                <w:lang w:eastAsia="zh-CN"/>
              </w:rPr>
            </w:pPr>
            <w:r>
              <w:rPr>
                <w:rFonts w:hint="eastAsia"/>
              </w:rPr>
              <w:t>0</w:t>
            </w:r>
            <w:r>
              <w:t>.63</w:t>
            </w:r>
          </w:p>
        </w:tc>
      </w:tr>
      <w:tr w:rsidR="00E44B64" w:rsidRPr="00E101F3" w14:paraId="64AB9191" w14:textId="77777777" w:rsidTr="007A394D">
        <w:trPr>
          <w:trHeight w:val="340"/>
          <w:jc w:val="center"/>
        </w:trPr>
        <w:tc>
          <w:tcPr>
            <w:tcW w:w="1077" w:type="dxa"/>
            <w:vMerge w:val="restart"/>
            <w:vAlign w:val="center"/>
          </w:tcPr>
          <w:p w14:paraId="516340F7"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NF 11 dB</w:t>
            </w:r>
          </w:p>
        </w:tc>
        <w:tc>
          <w:tcPr>
            <w:tcW w:w="1077" w:type="dxa"/>
            <w:vAlign w:val="center"/>
          </w:tcPr>
          <w:p w14:paraId="67C02DAD"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average</w:t>
            </w:r>
          </w:p>
        </w:tc>
        <w:tc>
          <w:tcPr>
            <w:tcW w:w="737" w:type="dxa"/>
            <w:vAlign w:val="center"/>
          </w:tcPr>
          <w:p w14:paraId="52A53FE8" w14:textId="2550E553" w:rsidR="00E44B64" w:rsidRPr="00E101F3" w:rsidRDefault="00E44B64" w:rsidP="00E44B64">
            <w:pPr>
              <w:spacing w:before="40" w:after="40"/>
              <w:jc w:val="center"/>
              <w:rPr>
                <w:rFonts w:eastAsiaTheme="minorEastAsia"/>
                <w:lang w:eastAsia="zh-CN"/>
              </w:rPr>
            </w:pPr>
            <w:r>
              <w:t>24.98</w:t>
            </w:r>
          </w:p>
        </w:tc>
        <w:tc>
          <w:tcPr>
            <w:tcW w:w="737" w:type="dxa"/>
            <w:vAlign w:val="center"/>
          </w:tcPr>
          <w:p w14:paraId="28917D00" w14:textId="2B7A77EC" w:rsidR="00E44B64" w:rsidRPr="00E101F3" w:rsidRDefault="00E44B64" w:rsidP="00E44B64">
            <w:pPr>
              <w:spacing w:before="40" w:after="40"/>
              <w:jc w:val="center"/>
              <w:rPr>
                <w:rFonts w:eastAsiaTheme="minorEastAsia"/>
                <w:lang w:eastAsia="zh-CN"/>
              </w:rPr>
            </w:pPr>
            <w:r>
              <w:t>9.58</w:t>
            </w:r>
          </w:p>
        </w:tc>
        <w:tc>
          <w:tcPr>
            <w:tcW w:w="737" w:type="dxa"/>
            <w:vAlign w:val="center"/>
          </w:tcPr>
          <w:p w14:paraId="70753B0B" w14:textId="14575940" w:rsidR="00E44B64" w:rsidRPr="00E101F3" w:rsidRDefault="00E44B64" w:rsidP="00E44B64">
            <w:pPr>
              <w:spacing w:before="40" w:after="40"/>
              <w:jc w:val="center"/>
              <w:rPr>
                <w:rFonts w:eastAsiaTheme="minorEastAsia"/>
                <w:lang w:eastAsia="zh-CN"/>
              </w:rPr>
            </w:pPr>
            <w:r>
              <w:t>5.40</w:t>
            </w:r>
          </w:p>
        </w:tc>
        <w:tc>
          <w:tcPr>
            <w:tcW w:w="737" w:type="dxa"/>
            <w:vAlign w:val="center"/>
          </w:tcPr>
          <w:p w14:paraId="5C67113A" w14:textId="7607AEC9" w:rsidR="00E44B64" w:rsidRPr="00E101F3" w:rsidRDefault="00E44B64" w:rsidP="00E44B64">
            <w:pPr>
              <w:spacing w:before="40" w:after="40"/>
              <w:jc w:val="center"/>
              <w:rPr>
                <w:rFonts w:eastAsiaTheme="minorEastAsia"/>
                <w:lang w:eastAsia="zh-CN"/>
              </w:rPr>
            </w:pPr>
            <w:r>
              <w:t>3.42</w:t>
            </w:r>
          </w:p>
        </w:tc>
        <w:tc>
          <w:tcPr>
            <w:tcW w:w="737" w:type="dxa"/>
            <w:vAlign w:val="center"/>
          </w:tcPr>
          <w:p w14:paraId="790CBE33" w14:textId="1FC93A40" w:rsidR="00E44B64" w:rsidRPr="00E101F3" w:rsidRDefault="00E44B64" w:rsidP="00E44B64">
            <w:pPr>
              <w:spacing w:before="40" w:after="40"/>
              <w:jc w:val="center"/>
              <w:rPr>
                <w:rFonts w:eastAsiaTheme="minorEastAsia"/>
                <w:lang w:eastAsia="zh-CN"/>
              </w:rPr>
            </w:pPr>
            <w:r>
              <w:t>1.61</w:t>
            </w:r>
          </w:p>
        </w:tc>
        <w:tc>
          <w:tcPr>
            <w:tcW w:w="737" w:type="dxa"/>
            <w:vAlign w:val="center"/>
          </w:tcPr>
          <w:p w14:paraId="78E9AC73" w14:textId="05CC6C04" w:rsidR="00E44B64" w:rsidRPr="00E101F3" w:rsidRDefault="00E44B64" w:rsidP="00E44B64">
            <w:pPr>
              <w:spacing w:before="40" w:after="40"/>
              <w:jc w:val="center"/>
              <w:rPr>
                <w:rFonts w:eastAsiaTheme="minorEastAsia"/>
                <w:lang w:eastAsia="zh-CN"/>
              </w:rPr>
            </w:pPr>
            <w:r>
              <w:t>0.88</w:t>
            </w:r>
          </w:p>
        </w:tc>
        <w:tc>
          <w:tcPr>
            <w:tcW w:w="737" w:type="dxa"/>
            <w:vAlign w:val="center"/>
          </w:tcPr>
          <w:p w14:paraId="3789B6C8" w14:textId="0E5882DD" w:rsidR="00E44B64" w:rsidRPr="00E101F3" w:rsidRDefault="00E44B64" w:rsidP="00E44B64">
            <w:pPr>
              <w:spacing w:before="40" w:after="40"/>
              <w:jc w:val="center"/>
              <w:rPr>
                <w:rFonts w:eastAsiaTheme="minorEastAsia"/>
                <w:lang w:eastAsia="zh-CN"/>
              </w:rPr>
            </w:pPr>
            <w:r>
              <w:rPr>
                <w:rFonts w:hint="eastAsia"/>
              </w:rPr>
              <w:t>0.</w:t>
            </w:r>
            <w:r>
              <w:t>45</w:t>
            </w:r>
          </w:p>
        </w:tc>
        <w:tc>
          <w:tcPr>
            <w:tcW w:w="737" w:type="dxa"/>
            <w:vAlign w:val="center"/>
          </w:tcPr>
          <w:p w14:paraId="3935EC00" w14:textId="74A10E9B" w:rsidR="00E44B64" w:rsidRPr="00E101F3" w:rsidRDefault="00E44B64" w:rsidP="00E44B64">
            <w:pPr>
              <w:spacing w:before="40" w:after="40"/>
              <w:jc w:val="center"/>
              <w:rPr>
                <w:rFonts w:eastAsiaTheme="minorEastAsia"/>
                <w:lang w:eastAsia="zh-CN"/>
              </w:rPr>
            </w:pPr>
            <w:r>
              <w:rPr>
                <w:rFonts w:hint="eastAsia"/>
              </w:rPr>
              <w:t>0</w:t>
            </w:r>
            <w:r>
              <w:t>.00</w:t>
            </w:r>
          </w:p>
        </w:tc>
      </w:tr>
      <w:tr w:rsidR="00E44B64" w:rsidRPr="00E101F3" w14:paraId="06415244" w14:textId="77777777" w:rsidTr="007A394D">
        <w:trPr>
          <w:trHeight w:val="340"/>
          <w:jc w:val="center"/>
        </w:trPr>
        <w:tc>
          <w:tcPr>
            <w:tcW w:w="1077" w:type="dxa"/>
            <w:vMerge/>
            <w:vAlign w:val="center"/>
          </w:tcPr>
          <w:p w14:paraId="24FC5227" w14:textId="77777777" w:rsidR="00E44B64" w:rsidRPr="00E101F3" w:rsidRDefault="00E44B64" w:rsidP="00E44B64">
            <w:pPr>
              <w:spacing w:before="40" w:after="40"/>
              <w:jc w:val="center"/>
              <w:rPr>
                <w:rFonts w:eastAsiaTheme="minorEastAsia"/>
                <w:lang w:eastAsia="zh-CN"/>
              </w:rPr>
            </w:pPr>
          </w:p>
        </w:tc>
        <w:tc>
          <w:tcPr>
            <w:tcW w:w="1077" w:type="dxa"/>
            <w:vAlign w:val="center"/>
          </w:tcPr>
          <w:p w14:paraId="7EE859E9" w14:textId="77777777" w:rsidR="00E44B64" w:rsidRPr="00E101F3" w:rsidRDefault="00E44B64" w:rsidP="00E44B64">
            <w:pPr>
              <w:spacing w:before="40" w:after="40"/>
              <w:jc w:val="center"/>
              <w:rPr>
                <w:rFonts w:eastAsiaTheme="minorEastAsia"/>
                <w:lang w:eastAsia="zh-CN"/>
              </w:rPr>
            </w:pPr>
            <w:r w:rsidRPr="00E101F3">
              <w:rPr>
                <w:rFonts w:eastAsiaTheme="minorEastAsia"/>
                <w:lang w:eastAsia="zh-CN"/>
              </w:rPr>
              <w:t>5%-tile</w:t>
            </w:r>
          </w:p>
        </w:tc>
        <w:tc>
          <w:tcPr>
            <w:tcW w:w="737" w:type="dxa"/>
            <w:vAlign w:val="center"/>
          </w:tcPr>
          <w:p w14:paraId="32CE453E" w14:textId="61BA4498" w:rsidR="00E44B64" w:rsidRPr="00E101F3" w:rsidRDefault="00E44B64" w:rsidP="00E44B64">
            <w:pPr>
              <w:spacing w:before="40" w:after="40"/>
              <w:jc w:val="center"/>
              <w:rPr>
                <w:rFonts w:eastAsiaTheme="minorEastAsia"/>
                <w:lang w:eastAsia="zh-CN"/>
              </w:rPr>
            </w:pPr>
            <w:r>
              <w:t>45.23</w:t>
            </w:r>
          </w:p>
        </w:tc>
        <w:tc>
          <w:tcPr>
            <w:tcW w:w="737" w:type="dxa"/>
            <w:vAlign w:val="center"/>
          </w:tcPr>
          <w:p w14:paraId="2E433045" w14:textId="41E677D3" w:rsidR="00E44B64" w:rsidRPr="00E101F3" w:rsidRDefault="00E44B64" w:rsidP="00E44B64">
            <w:pPr>
              <w:spacing w:before="40" w:after="40"/>
              <w:jc w:val="center"/>
              <w:rPr>
                <w:rFonts w:eastAsiaTheme="minorEastAsia"/>
                <w:lang w:eastAsia="zh-CN"/>
              </w:rPr>
            </w:pPr>
            <w:r>
              <w:t>27.98</w:t>
            </w:r>
          </w:p>
        </w:tc>
        <w:tc>
          <w:tcPr>
            <w:tcW w:w="737" w:type="dxa"/>
            <w:vAlign w:val="center"/>
          </w:tcPr>
          <w:p w14:paraId="629F8B40" w14:textId="418FB61D" w:rsidR="00E44B64" w:rsidRPr="00E101F3" w:rsidRDefault="00E44B64" w:rsidP="00E44B64">
            <w:pPr>
              <w:spacing w:before="40" w:after="40"/>
              <w:jc w:val="center"/>
              <w:rPr>
                <w:rFonts w:eastAsiaTheme="minorEastAsia"/>
                <w:lang w:eastAsia="zh-CN"/>
              </w:rPr>
            </w:pPr>
            <w:r>
              <w:t>18.08</w:t>
            </w:r>
          </w:p>
        </w:tc>
        <w:tc>
          <w:tcPr>
            <w:tcW w:w="737" w:type="dxa"/>
            <w:vAlign w:val="center"/>
          </w:tcPr>
          <w:p w14:paraId="1DADFB55" w14:textId="414A55EB" w:rsidR="00E44B64" w:rsidRPr="00E101F3" w:rsidRDefault="00E44B64" w:rsidP="00E44B64">
            <w:pPr>
              <w:spacing w:before="40" w:after="40"/>
              <w:jc w:val="center"/>
              <w:rPr>
                <w:rFonts w:eastAsiaTheme="minorEastAsia"/>
                <w:lang w:eastAsia="zh-CN"/>
              </w:rPr>
            </w:pPr>
            <w:r>
              <w:t>9.49</w:t>
            </w:r>
          </w:p>
        </w:tc>
        <w:tc>
          <w:tcPr>
            <w:tcW w:w="737" w:type="dxa"/>
            <w:vAlign w:val="center"/>
          </w:tcPr>
          <w:p w14:paraId="368FA0A1" w14:textId="5BCEFAFA" w:rsidR="00E44B64" w:rsidRPr="00E101F3" w:rsidRDefault="00E44B64" w:rsidP="00E44B64">
            <w:pPr>
              <w:spacing w:before="40" w:after="40"/>
              <w:jc w:val="center"/>
              <w:rPr>
                <w:rFonts w:eastAsiaTheme="minorEastAsia"/>
                <w:lang w:eastAsia="zh-CN"/>
              </w:rPr>
            </w:pPr>
            <w:r>
              <w:t>4.86</w:t>
            </w:r>
          </w:p>
        </w:tc>
        <w:tc>
          <w:tcPr>
            <w:tcW w:w="737" w:type="dxa"/>
            <w:vAlign w:val="center"/>
          </w:tcPr>
          <w:p w14:paraId="3F121588" w14:textId="2E7F2429" w:rsidR="00E44B64" w:rsidRPr="00E101F3" w:rsidRDefault="00E44B64" w:rsidP="00E44B64">
            <w:pPr>
              <w:spacing w:before="40" w:after="40"/>
              <w:jc w:val="center"/>
              <w:rPr>
                <w:rFonts w:eastAsiaTheme="minorEastAsia"/>
                <w:lang w:eastAsia="zh-CN"/>
              </w:rPr>
            </w:pPr>
            <w:r>
              <w:t>2.54</w:t>
            </w:r>
          </w:p>
        </w:tc>
        <w:tc>
          <w:tcPr>
            <w:tcW w:w="737" w:type="dxa"/>
            <w:vAlign w:val="center"/>
          </w:tcPr>
          <w:p w14:paraId="33D0E277" w14:textId="5E9AFC7A" w:rsidR="00E44B64" w:rsidRPr="00E101F3" w:rsidRDefault="00E44B64" w:rsidP="00E44B64">
            <w:pPr>
              <w:spacing w:before="40" w:after="40"/>
              <w:jc w:val="center"/>
              <w:rPr>
                <w:rFonts w:eastAsiaTheme="minorEastAsia"/>
                <w:lang w:eastAsia="zh-CN"/>
              </w:rPr>
            </w:pPr>
            <w:r>
              <w:t>1.12</w:t>
            </w:r>
          </w:p>
        </w:tc>
        <w:tc>
          <w:tcPr>
            <w:tcW w:w="737" w:type="dxa"/>
            <w:vAlign w:val="center"/>
          </w:tcPr>
          <w:p w14:paraId="6F8CC3D2" w14:textId="7AD4CE60" w:rsidR="00E44B64" w:rsidRPr="00E101F3" w:rsidRDefault="00E44B64" w:rsidP="00E44B64">
            <w:pPr>
              <w:spacing w:before="40" w:after="40"/>
              <w:jc w:val="center"/>
              <w:rPr>
                <w:rFonts w:eastAsiaTheme="minorEastAsia"/>
                <w:lang w:eastAsia="zh-CN"/>
              </w:rPr>
            </w:pPr>
            <w:r>
              <w:rPr>
                <w:rFonts w:hint="eastAsia"/>
              </w:rPr>
              <w:t>0</w:t>
            </w:r>
            <w:r>
              <w:t>.52</w:t>
            </w:r>
          </w:p>
        </w:tc>
        <w:bookmarkStart w:id="7" w:name="_GoBack"/>
        <w:bookmarkEnd w:id="7"/>
      </w:tr>
    </w:tbl>
    <w:p w14:paraId="661CEDC6" w14:textId="2A309C03" w:rsidR="00845A0B" w:rsidRPr="00E101F3" w:rsidRDefault="00845A0B" w:rsidP="004E4FB8">
      <w:pPr>
        <w:spacing w:beforeLines="50" w:before="120" w:afterLines="50" w:after="120"/>
        <w:jc w:val="center"/>
        <w:rPr>
          <w:rFonts w:eastAsiaTheme="minorEastAsia" w:hint="eastAsia"/>
          <w:lang w:eastAsia="zh-CN"/>
        </w:rPr>
      </w:pPr>
      <w:r w:rsidRPr="00CF631D">
        <w:rPr>
          <w:noProof/>
          <w:lang w:eastAsia="zh-CN"/>
        </w:rPr>
        <w:drawing>
          <wp:inline distT="0" distB="0" distL="0" distR="0" wp14:anchorId="25DDE467" wp14:editId="4A7930B1">
            <wp:extent cx="4322577" cy="324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2577" cy="3240000"/>
                    </a:xfrm>
                    <a:prstGeom prst="rect">
                      <a:avLst/>
                    </a:prstGeom>
                    <a:noFill/>
                    <a:ln>
                      <a:noFill/>
                    </a:ln>
                  </pic:spPr>
                </pic:pic>
              </a:graphicData>
            </a:graphic>
          </wp:inline>
        </w:drawing>
      </w:r>
    </w:p>
    <w:p w14:paraId="626FD090" w14:textId="441F66C9" w:rsidR="004E4FB8" w:rsidRDefault="004E4FB8" w:rsidP="004E4FB8">
      <w:pPr>
        <w:spacing w:beforeLines="50" w:before="120" w:afterLines="50" w:after="120"/>
        <w:jc w:val="center"/>
        <w:rPr>
          <w:rFonts w:eastAsia="PMingLiU"/>
          <w:sz w:val="18"/>
          <w:szCs w:val="18"/>
          <w:lang w:eastAsia="zh-TW"/>
        </w:rPr>
      </w:pPr>
      <w:r w:rsidRPr="00E101F3">
        <w:rPr>
          <w:rFonts w:eastAsia="PMingLiU"/>
          <w:sz w:val="18"/>
          <w:szCs w:val="18"/>
          <w:lang w:eastAsia="zh-TW"/>
        </w:rPr>
        <w:t xml:space="preserve">Figure </w:t>
      </w:r>
      <w:r>
        <w:rPr>
          <w:rFonts w:eastAsia="PMingLiU"/>
          <w:sz w:val="18"/>
          <w:szCs w:val="18"/>
          <w:lang w:eastAsia="zh-TW"/>
        </w:rPr>
        <w:t>3.2</w:t>
      </w:r>
      <w:r w:rsidRPr="00E101F3">
        <w:rPr>
          <w:rFonts w:eastAsia="PMingLiU"/>
          <w:sz w:val="18"/>
          <w:szCs w:val="18"/>
          <w:lang w:eastAsia="zh-TW"/>
        </w:rPr>
        <w:t>-</w:t>
      </w:r>
      <w:r>
        <w:rPr>
          <w:rFonts w:eastAsia="PMingLiU"/>
          <w:sz w:val="18"/>
          <w:szCs w:val="18"/>
          <w:lang w:eastAsia="zh-TW"/>
        </w:rPr>
        <w:t>3</w:t>
      </w:r>
      <w:r w:rsidRPr="00E101F3">
        <w:rPr>
          <w:rFonts w:eastAsia="PMingLiU"/>
          <w:sz w:val="18"/>
          <w:szCs w:val="18"/>
          <w:lang w:eastAsia="zh-TW"/>
        </w:rPr>
        <w:t xml:space="preserve">: </w:t>
      </w:r>
      <w:r>
        <w:rPr>
          <w:rFonts w:eastAsia="PMingLiU"/>
          <w:sz w:val="18"/>
          <w:szCs w:val="18"/>
          <w:lang w:eastAsia="zh-TW"/>
        </w:rPr>
        <w:t>Up</w:t>
      </w:r>
      <w:r w:rsidRPr="00E101F3">
        <w:rPr>
          <w:rFonts w:eastAsia="PMingLiU"/>
          <w:sz w:val="18"/>
          <w:szCs w:val="18"/>
          <w:lang w:eastAsia="zh-TW"/>
        </w:rPr>
        <w:t>link simulation results for throughput loss</w:t>
      </w:r>
      <w:r w:rsidRPr="00E101F3">
        <w:rPr>
          <w:rFonts w:eastAsia="PMingLiU" w:hint="eastAsia"/>
          <w:sz w:val="18"/>
          <w:szCs w:val="18"/>
          <w:lang w:eastAsia="zh-TW"/>
        </w:rPr>
        <w:t>（</w:t>
      </w:r>
      <w:r w:rsidRPr="00E101F3">
        <w:rPr>
          <w:rFonts w:eastAsiaTheme="minorEastAsia"/>
          <w:sz w:val="18"/>
          <w:szCs w:val="18"/>
          <w:lang w:eastAsia="zh-CN"/>
        </w:rPr>
        <w:t>C</w:t>
      </w:r>
      <w:r w:rsidRPr="00E101F3">
        <w:rPr>
          <w:rFonts w:eastAsia="PMingLiU"/>
          <w:sz w:val="18"/>
          <w:szCs w:val="18"/>
          <w:lang w:eastAsia="zh-TW"/>
        </w:rPr>
        <w:t>BW=</w:t>
      </w:r>
      <w:r>
        <w:rPr>
          <w:rFonts w:eastAsia="PMingLiU"/>
          <w:sz w:val="18"/>
          <w:szCs w:val="18"/>
          <w:lang w:eastAsia="zh-TW"/>
        </w:rPr>
        <w:t>2</w:t>
      </w:r>
      <w:r w:rsidRPr="00E101F3">
        <w:rPr>
          <w:rFonts w:eastAsia="PMingLiU"/>
          <w:sz w:val="18"/>
          <w:szCs w:val="18"/>
          <w:lang w:eastAsia="zh-TW"/>
        </w:rPr>
        <w:t>0 MHz</w:t>
      </w:r>
      <w:r w:rsidRPr="00E101F3">
        <w:rPr>
          <w:rFonts w:eastAsia="PMingLiU" w:hint="eastAsia"/>
          <w:sz w:val="18"/>
          <w:szCs w:val="18"/>
          <w:lang w:eastAsia="zh-TW"/>
        </w:rPr>
        <w:t>）</w:t>
      </w:r>
    </w:p>
    <w:p w14:paraId="2CCE6D8F" w14:textId="77777777" w:rsidR="004E4FB8" w:rsidRPr="003F336E" w:rsidRDefault="004E4FB8" w:rsidP="001C26DA">
      <w:pPr>
        <w:pStyle w:val="a0"/>
        <w:spacing w:beforeLines="50" w:before="120" w:afterLines="50"/>
        <w:jc w:val="center"/>
        <w:rPr>
          <w:rFonts w:eastAsiaTheme="minorEastAsia"/>
          <w:lang w:eastAsia="zh-CN"/>
        </w:rPr>
      </w:pPr>
    </w:p>
    <w:p w14:paraId="18FAD37D" w14:textId="461EACAA" w:rsidR="00DD4728" w:rsidRPr="00776EB1" w:rsidRDefault="004E4FB8" w:rsidP="0033610C">
      <w:pPr>
        <w:spacing w:beforeLines="50" w:before="120" w:afterLines="50" w:after="120"/>
        <w:jc w:val="both"/>
        <w:rPr>
          <w:rFonts w:eastAsiaTheme="minorEastAsia"/>
          <w:lang w:eastAsia="zh-CN"/>
        </w:rPr>
      </w:pPr>
      <w:proofErr w:type="gramStart"/>
      <w:r w:rsidRPr="00776EB1">
        <w:rPr>
          <w:rFonts w:eastAsiaTheme="minorEastAsia"/>
          <w:szCs w:val="21"/>
          <w:lang w:eastAsia="zh-CN"/>
        </w:rPr>
        <w:lastRenderedPageBreak/>
        <w:t>According to uplink simulation results f</w:t>
      </w:r>
      <w:r w:rsidR="00DD4728" w:rsidRPr="00776EB1">
        <w:rPr>
          <w:rFonts w:eastAsiaTheme="minorEastAsia"/>
          <w:szCs w:val="21"/>
          <w:lang w:eastAsia="zh-CN"/>
        </w:rPr>
        <w:t xml:space="preserve">or </w:t>
      </w:r>
      <w:r w:rsidR="00067196" w:rsidRPr="00776EB1">
        <w:rPr>
          <w:rFonts w:eastAsiaTheme="minorEastAsia"/>
          <w:szCs w:val="21"/>
          <w:lang w:eastAsia="zh-CN"/>
        </w:rPr>
        <w:t xml:space="preserve">CBW </w:t>
      </w:r>
      <w:r w:rsidRPr="00776EB1">
        <w:rPr>
          <w:rFonts w:eastAsiaTheme="minorEastAsia"/>
          <w:szCs w:val="21"/>
          <w:lang w:eastAsia="zh-CN"/>
        </w:rPr>
        <w:t xml:space="preserve">from </w:t>
      </w:r>
      <w:r w:rsidR="00067196" w:rsidRPr="00776EB1">
        <w:rPr>
          <w:rFonts w:eastAsiaTheme="minorEastAsia"/>
          <w:szCs w:val="21"/>
          <w:lang w:eastAsia="zh-CN"/>
        </w:rPr>
        <w:t>20MHz up to 100MHz,</w:t>
      </w:r>
      <w:proofErr w:type="gramEnd"/>
      <w:r w:rsidR="00067196" w:rsidRPr="00776EB1">
        <w:rPr>
          <w:rFonts w:eastAsiaTheme="minorEastAsia"/>
          <w:szCs w:val="21"/>
          <w:lang w:eastAsia="zh-CN"/>
        </w:rPr>
        <w:t xml:space="preserve"> different CBW value</w:t>
      </w:r>
      <w:r w:rsidR="00292B64">
        <w:rPr>
          <w:rFonts w:eastAsiaTheme="minorEastAsia"/>
          <w:szCs w:val="21"/>
          <w:lang w:eastAsia="zh-CN"/>
        </w:rPr>
        <w:t>s</w:t>
      </w:r>
      <w:r w:rsidR="00067196" w:rsidRPr="00776EB1">
        <w:rPr>
          <w:rFonts w:eastAsiaTheme="minorEastAsia"/>
          <w:szCs w:val="21"/>
          <w:lang w:eastAsia="zh-CN"/>
        </w:rPr>
        <w:t xml:space="preserve"> </w:t>
      </w:r>
      <w:r w:rsidR="00292B64" w:rsidRPr="00776EB1">
        <w:rPr>
          <w:rFonts w:eastAsiaTheme="minorEastAsia"/>
          <w:szCs w:val="21"/>
          <w:lang w:eastAsia="zh-CN"/>
        </w:rPr>
        <w:t>ha</w:t>
      </w:r>
      <w:r w:rsidR="00292B64">
        <w:rPr>
          <w:rFonts w:eastAsiaTheme="minorEastAsia"/>
          <w:szCs w:val="21"/>
          <w:lang w:eastAsia="zh-CN"/>
        </w:rPr>
        <w:t>ve</w:t>
      </w:r>
      <w:r w:rsidR="00292B64" w:rsidRPr="00776EB1">
        <w:rPr>
          <w:rFonts w:eastAsiaTheme="minorEastAsia"/>
          <w:szCs w:val="21"/>
          <w:lang w:eastAsia="zh-CN"/>
        </w:rPr>
        <w:t xml:space="preserve"> </w:t>
      </w:r>
      <w:r w:rsidR="00067196" w:rsidRPr="00776EB1">
        <w:rPr>
          <w:rFonts w:eastAsiaTheme="minorEastAsia"/>
          <w:szCs w:val="21"/>
          <w:lang w:eastAsia="zh-CN"/>
        </w:rPr>
        <w:t>little impact on the relative throughput losses.</w:t>
      </w:r>
      <w:r w:rsidRPr="00776EB1">
        <w:rPr>
          <w:rFonts w:eastAsiaTheme="minorEastAsia"/>
          <w:szCs w:val="21"/>
          <w:lang w:eastAsia="zh-CN"/>
        </w:rPr>
        <w:t xml:space="preserve"> </w:t>
      </w:r>
      <w:r w:rsidR="00DD4728" w:rsidRPr="00373127">
        <w:rPr>
          <w:rFonts w:eastAsiaTheme="minorEastAsia"/>
          <w:szCs w:val="21"/>
          <w:lang w:eastAsia="zh-CN"/>
        </w:rPr>
        <w:t xml:space="preserve">Compared with the </w:t>
      </w:r>
      <w:r w:rsidRPr="00373127">
        <w:rPr>
          <w:rFonts w:eastAsiaTheme="minorEastAsia"/>
          <w:szCs w:val="21"/>
          <w:lang w:eastAsia="zh-CN"/>
        </w:rPr>
        <w:t>values</w:t>
      </w:r>
      <w:r w:rsidR="00620721" w:rsidRPr="00373127">
        <w:rPr>
          <w:rFonts w:eastAsiaTheme="minorEastAsia"/>
          <w:szCs w:val="21"/>
          <w:lang w:eastAsia="zh-CN"/>
        </w:rPr>
        <w:t xml:space="preserve"> with </w:t>
      </w:r>
      <w:r w:rsidR="00F63B33">
        <w:rPr>
          <w:rFonts w:eastAsiaTheme="minorEastAsia"/>
          <w:szCs w:val="21"/>
          <w:lang w:eastAsia="zh-CN"/>
        </w:rPr>
        <w:t>10</w:t>
      </w:r>
      <w:r w:rsidR="00F63B33" w:rsidRPr="00373127">
        <w:rPr>
          <w:rFonts w:eastAsiaTheme="minorEastAsia"/>
          <w:szCs w:val="21"/>
          <w:lang w:eastAsia="zh-CN"/>
        </w:rPr>
        <w:t xml:space="preserve">0MHz </w:t>
      </w:r>
      <w:r w:rsidR="00620721" w:rsidRPr="00373127">
        <w:rPr>
          <w:rFonts w:eastAsiaTheme="minorEastAsia"/>
          <w:szCs w:val="21"/>
          <w:lang w:eastAsia="zh-CN"/>
        </w:rPr>
        <w:t>CBW</w:t>
      </w:r>
      <w:r w:rsidR="00DD4728" w:rsidRPr="00373127">
        <w:rPr>
          <w:rFonts w:eastAsiaTheme="minorEastAsia"/>
          <w:szCs w:val="21"/>
          <w:lang w:eastAsia="zh-CN"/>
        </w:rPr>
        <w:t>, NR throughput loss</w:t>
      </w:r>
      <w:r w:rsidR="00620721" w:rsidRPr="00373127">
        <w:rPr>
          <w:rFonts w:eastAsiaTheme="minorEastAsia"/>
          <w:szCs w:val="21"/>
          <w:lang w:eastAsia="zh-CN"/>
        </w:rPr>
        <w:t xml:space="preserve"> </w:t>
      </w:r>
      <w:r w:rsidR="009E1A17" w:rsidRPr="00373127">
        <w:rPr>
          <w:rFonts w:eastAsiaTheme="minorEastAsia"/>
          <w:szCs w:val="21"/>
          <w:lang w:eastAsia="zh-CN"/>
        </w:rPr>
        <w:t xml:space="preserve">with </w:t>
      </w:r>
      <w:r w:rsidR="009E1A17">
        <w:rPr>
          <w:rFonts w:eastAsiaTheme="minorEastAsia"/>
          <w:szCs w:val="21"/>
          <w:lang w:eastAsia="zh-CN"/>
        </w:rPr>
        <w:t>for 20MHz CBW</w:t>
      </w:r>
      <w:r w:rsidR="009E1A17" w:rsidRPr="00373127">
        <w:rPr>
          <w:rFonts w:eastAsiaTheme="minorEastAsia"/>
          <w:szCs w:val="21"/>
          <w:lang w:eastAsia="zh-CN"/>
        </w:rPr>
        <w:t xml:space="preserve"> </w:t>
      </w:r>
      <w:r w:rsidR="00373127" w:rsidRPr="00373127">
        <w:rPr>
          <w:rFonts w:eastAsiaTheme="minorEastAsia"/>
          <w:szCs w:val="21"/>
          <w:lang w:eastAsia="zh-CN"/>
        </w:rPr>
        <w:t>seems a little worse</w:t>
      </w:r>
      <w:r w:rsidR="00DD4728" w:rsidRPr="00373127">
        <w:rPr>
          <w:rFonts w:eastAsiaTheme="minorEastAsia"/>
          <w:szCs w:val="21"/>
          <w:lang w:eastAsia="zh-CN"/>
        </w:rPr>
        <w:t>. Thus,</w:t>
      </w:r>
      <w:r w:rsidRPr="00373127">
        <w:rPr>
          <w:rFonts w:eastAsiaTheme="minorEastAsia"/>
          <w:szCs w:val="21"/>
          <w:lang w:eastAsia="zh-CN"/>
        </w:rPr>
        <w:t xml:space="preserve"> </w:t>
      </w:r>
      <w:r w:rsidR="0049607D" w:rsidRPr="00373127">
        <w:rPr>
          <w:rFonts w:eastAsiaTheme="minorEastAsia"/>
          <w:szCs w:val="21"/>
          <w:lang w:eastAsia="zh-CN"/>
        </w:rPr>
        <w:t>f</w:t>
      </w:r>
      <w:r w:rsidR="00DD4728" w:rsidRPr="00373127">
        <w:rPr>
          <w:rFonts w:eastAsiaTheme="minorEastAsia"/>
          <w:szCs w:val="21"/>
          <w:lang w:eastAsia="zh-CN"/>
        </w:rPr>
        <w:t xml:space="preserve">or sub-6GHz with </w:t>
      </w:r>
      <w:r w:rsidR="00265EEB" w:rsidRPr="00373127">
        <w:rPr>
          <w:rFonts w:eastAsiaTheme="minorEastAsia"/>
          <w:szCs w:val="21"/>
          <w:lang w:eastAsia="zh-CN"/>
        </w:rPr>
        <w:t>CBW</w:t>
      </w:r>
      <w:r w:rsidR="00DD4728" w:rsidRPr="00373127">
        <w:rPr>
          <w:rFonts w:eastAsiaTheme="minorEastAsia"/>
          <w:szCs w:val="21"/>
          <w:lang w:eastAsia="zh-CN"/>
        </w:rPr>
        <w:t xml:space="preserve"> up to 100MHz</w:t>
      </w:r>
      <w:r w:rsidR="00373127" w:rsidRPr="00373127">
        <w:rPr>
          <w:rFonts w:eastAsiaTheme="minorEastAsia"/>
          <w:szCs w:val="21"/>
          <w:lang w:eastAsia="zh-CN"/>
        </w:rPr>
        <w:t>,</w:t>
      </w:r>
      <w:r w:rsidR="00DD4728" w:rsidRPr="00373127">
        <w:rPr>
          <w:rFonts w:eastAsiaTheme="minorEastAsia"/>
          <w:szCs w:val="21"/>
          <w:lang w:eastAsia="zh-CN"/>
        </w:rPr>
        <w:t xml:space="preserve"> </w:t>
      </w:r>
      <w:r w:rsidR="00373127" w:rsidRPr="00373127">
        <w:rPr>
          <w:rFonts w:eastAsiaTheme="minorEastAsia"/>
          <w:szCs w:val="21"/>
          <w:lang w:eastAsia="zh-CN"/>
        </w:rPr>
        <w:t xml:space="preserve">UL UE ACLR and BS ACS </w:t>
      </w:r>
      <w:r w:rsidR="00DD4728" w:rsidRPr="00373127">
        <w:rPr>
          <w:rFonts w:eastAsiaTheme="minorEastAsia"/>
          <w:szCs w:val="21"/>
          <w:lang w:eastAsia="zh-CN"/>
        </w:rPr>
        <w:t xml:space="preserve">can </w:t>
      </w:r>
      <w:r w:rsidR="003F336E" w:rsidRPr="00373127">
        <w:rPr>
          <w:rFonts w:eastAsiaTheme="minorEastAsia"/>
          <w:szCs w:val="21"/>
          <w:lang w:eastAsia="zh-CN"/>
        </w:rPr>
        <w:t>follow</w:t>
      </w:r>
      <w:r w:rsidR="00DD4728" w:rsidRPr="00373127">
        <w:rPr>
          <w:rFonts w:eastAsiaTheme="minorEastAsia"/>
          <w:szCs w:val="21"/>
          <w:lang w:eastAsia="zh-CN"/>
        </w:rPr>
        <w:t xml:space="preserve"> </w:t>
      </w:r>
      <w:r w:rsidR="00292B64">
        <w:rPr>
          <w:rFonts w:eastAsiaTheme="minorEastAsia"/>
          <w:szCs w:val="21"/>
          <w:lang w:eastAsia="zh-CN"/>
        </w:rPr>
        <w:t>those</w:t>
      </w:r>
      <w:r w:rsidR="00292B64" w:rsidRPr="00373127">
        <w:rPr>
          <w:rFonts w:eastAsiaTheme="minorEastAsia"/>
          <w:szCs w:val="21"/>
          <w:lang w:eastAsia="zh-CN"/>
        </w:rPr>
        <w:t xml:space="preserve"> </w:t>
      </w:r>
      <w:r w:rsidR="00292B64">
        <w:rPr>
          <w:rFonts w:eastAsiaTheme="minorEastAsia"/>
          <w:szCs w:val="21"/>
          <w:lang w:eastAsia="zh-CN"/>
        </w:rPr>
        <w:t xml:space="preserve">for 20MHz CBW </w:t>
      </w:r>
      <w:r w:rsidR="00DD524D" w:rsidRPr="00373127">
        <w:rPr>
          <w:rFonts w:eastAsiaTheme="minorEastAsia"/>
          <w:szCs w:val="21"/>
          <w:lang w:eastAsia="zh-CN"/>
        </w:rPr>
        <w:t>as well</w:t>
      </w:r>
      <w:r w:rsidR="00DD4728" w:rsidRPr="00373127">
        <w:rPr>
          <w:rFonts w:eastAsiaTheme="minorEastAsia"/>
          <w:szCs w:val="21"/>
          <w:lang w:eastAsia="zh-CN"/>
        </w:rPr>
        <w:t>.</w:t>
      </w:r>
      <w:r w:rsidR="00A010AB" w:rsidRPr="00373127">
        <w:rPr>
          <w:rFonts w:eastAsiaTheme="minorEastAsia"/>
          <w:szCs w:val="21"/>
          <w:lang w:eastAsia="zh-CN"/>
        </w:rPr>
        <w:t xml:space="preserve"> </w:t>
      </w:r>
    </w:p>
    <w:p w14:paraId="20E446E8" w14:textId="249F9557" w:rsidR="00DD4728" w:rsidRPr="00D459A1" w:rsidRDefault="00DD524D" w:rsidP="00373127">
      <w:pPr>
        <w:spacing w:beforeLines="50" w:before="120" w:afterLines="50" w:after="120"/>
        <w:jc w:val="both"/>
        <w:rPr>
          <w:rFonts w:eastAsiaTheme="minorEastAsia"/>
          <w:sz w:val="21"/>
          <w:lang w:eastAsia="zh-CN"/>
        </w:rPr>
      </w:pPr>
      <w:r w:rsidRPr="00D459A1">
        <w:rPr>
          <w:rFonts w:eastAsiaTheme="minorEastAsia"/>
          <w:b/>
          <w:i/>
          <w:sz w:val="21"/>
          <w:lang w:eastAsia="zh-CN"/>
        </w:rPr>
        <w:t xml:space="preserve">Observation </w:t>
      </w:r>
      <w:r w:rsidR="004E4FB8" w:rsidRPr="00D459A1">
        <w:rPr>
          <w:rFonts w:eastAsiaTheme="minorEastAsia"/>
          <w:b/>
          <w:i/>
          <w:sz w:val="21"/>
          <w:lang w:eastAsia="zh-CN"/>
        </w:rPr>
        <w:t>2</w:t>
      </w:r>
      <w:r w:rsidRPr="00D459A1">
        <w:rPr>
          <w:rFonts w:eastAsiaTheme="minorEastAsia"/>
          <w:b/>
          <w:i/>
          <w:sz w:val="21"/>
          <w:lang w:eastAsia="zh-CN"/>
        </w:rPr>
        <w:t>:</w:t>
      </w:r>
      <w:r w:rsidRPr="00D459A1">
        <w:rPr>
          <w:rFonts w:eastAsiaTheme="minorEastAsia"/>
          <w:i/>
          <w:sz w:val="21"/>
          <w:lang w:eastAsia="zh-CN"/>
        </w:rPr>
        <w:t xml:space="preserve"> </w:t>
      </w:r>
      <w:proofErr w:type="gramStart"/>
      <w:r w:rsidRPr="00D459A1">
        <w:rPr>
          <w:rFonts w:eastAsiaTheme="minorEastAsia"/>
          <w:i/>
          <w:sz w:val="21"/>
          <w:lang w:eastAsia="zh-CN"/>
        </w:rPr>
        <w:t>for NR</w:t>
      </w:r>
      <w:proofErr w:type="gramEnd"/>
      <w:r w:rsidRPr="00D459A1">
        <w:rPr>
          <w:rFonts w:eastAsiaTheme="minorEastAsia"/>
          <w:i/>
          <w:sz w:val="21"/>
          <w:lang w:eastAsia="zh-CN"/>
        </w:rPr>
        <w:t xml:space="preserve"> sub-6GHz with CBW up to 100MHz, NR UE ACLR and NR BS ACS can reuse values of </w:t>
      </w:r>
      <w:r w:rsidR="005040FF" w:rsidRPr="00D459A1">
        <w:rPr>
          <w:rFonts w:eastAsiaTheme="minorEastAsia"/>
          <w:i/>
          <w:sz w:val="21"/>
          <w:szCs w:val="21"/>
          <w:lang w:eastAsia="zh-CN"/>
        </w:rPr>
        <w:t>those with CBW up to 20MHz.</w:t>
      </w:r>
    </w:p>
    <w:p w14:paraId="6D91B90E" w14:textId="53772A7B" w:rsidR="00DD524D" w:rsidRPr="00D459A1" w:rsidRDefault="00DD524D" w:rsidP="0033610C">
      <w:pPr>
        <w:spacing w:beforeLines="50" w:before="120" w:afterLines="50" w:after="120"/>
        <w:jc w:val="both"/>
        <w:rPr>
          <w:rFonts w:eastAsiaTheme="minorEastAsia"/>
          <w:sz w:val="21"/>
          <w:szCs w:val="18"/>
          <w:lang w:eastAsia="zh-CN"/>
        </w:rPr>
      </w:pPr>
      <w:r w:rsidRPr="00D459A1">
        <w:rPr>
          <w:rFonts w:eastAsiaTheme="minorEastAsia"/>
          <w:b/>
          <w:i/>
          <w:sz w:val="21"/>
          <w:lang w:eastAsia="zh-CN"/>
        </w:rPr>
        <w:t>Proposal:</w:t>
      </w:r>
      <w:r w:rsidRPr="00D459A1">
        <w:rPr>
          <w:rFonts w:eastAsiaTheme="minorEastAsia"/>
          <w:sz w:val="21"/>
          <w:szCs w:val="21"/>
          <w:lang w:eastAsia="zh-CN"/>
        </w:rPr>
        <w:t xml:space="preserve"> </w:t>
      </w:r>
      <w:r w:rsidRPr="00D459A1">
        <w:rPr>
          <w:rFonts w:eastAsiaTheme="minorEastAsia"/>
          <w:i/>
          <w:sz w:val="21"/>
          <w:szCs w:val="21"/>
          <w:lang w:eastAsia="zh-CN"/>
        </w:rPr>
        <w:t>For sub-6GHz</w:t>
      </w:r>
      <w:r w:rsidR="003F336E" w:rsidRPr="00D459A1">
        <w:rPr>
          <w:rFonts w:eastAsiaTheme="minorEastAsia"/>
          <w:i/>
          <w:sz w:val="21"/>
          <w:szCs w:val="21"/>
          <w:lang w:eastAsia="zh-CN"/>
        </w:rPr>
        <w:t xml:space="preserve"> BS/UE</w:t>
      </w:r>
      <w:r w:rsidR="009A4929" w:rsidRPr="00D459A1">
        <w:rPr>
          <w:rFonts w:eastAsiaTheme="minorEastAsia"/>
          <w:i/>
          <w:sz w:val="21"/>
          <w:szCs w:val="21"/>
          <w:lang w:eastAsia="zh-CN"/>
        </w:rPr>
        <w:t>,</w:t>
      </w:r>
      <w:r w:rsidRPr="00D459A1">
        <w:rPr>
          <w:rFonts w:eastAsiaTheme="minorEastAsia"/>
          <w:i/>
          <w:sz w:val="21"/>
          <w:szCs w:val="21"/>
          <w:lang w:eastAsia="zh-CN"/>
        </w:rPr>
        <w:t xml:space="preserve"> NR ACLR and ACS for wanted CBW up to </w:t>
      </w:r>
      <w:r w:rsidR="009A4929" w:rsidRPr="00D459A1">
        <w:rPr>
          <w:rFonts w:eastAsiaTheme="minorEastAsia"/>
          <w:i/>
          <w:sz w:val="21"/>
          <w:szCs w:val="21"/>
          <w:lang w:eastAsia="zh-CN"/>
        </w:rPr>
        <w:t>10</w:t>
      </w:r>
      <w:r w:rsidRPr="00D459A1">
        <w:rPr>
          <w:rFonts w:eastAsiaTheme="minorEastAsia"/>
          <w:i/>
          <w:sz w:val="21"/>
          <w:szCs w:val="21"/>
          <w:lang w:eastAsia="zh-CN"/>
        </w:rPr>
        <w:t>0MHz can reuse the values for wanted CBW up to 20MHz.</w:t>
      </w:r>
    </w:p>
    <w:p w14:paraId="08492839" w14:textId="2BFA2049" w:rsidR="000E3DA5" w:rsidRPr="00E101F3" w:rsidRDefault="005D2A19" w:rsidP="00776EB1">
      <w:pPr>
        <w:pBdr>
          <w:bottom w:val="single" w:sz="4" w:space="1" w:color="auto"/>
        </w:pBdr>
        <w:tabs>
          <w:tab w:val="left" w:pos="6300"/>
        </w:tabs>
        <w:spacing w:beforeLines="50" w:before="120" w:afterLines="50" w:after="120"/>
        <w:rPr>
          <w:rFonts w:ascii="Arial" w:eastAsiaTheme="minorEastAsia" w:hAnsi="Arial" w:cs="Arial"/>
          <w:lang w:eastAsia="zh-CN"/>
        </w:rPr>
      </w:pPr>
      <w:r w:rsidRPr="00E101F3">
        <w:rPr>
          <w:rFonts w:ascii="Arial" w:eastAsiaTheme="minorEastAsia" w:hAnsi="Arial" w:cs="Arial"/>
          <w:lang w:eastAsia="zh-CN"/>
        </w:rPr>
        <w:tab/>
      </w:r>
    </w:p>
    <w:p w14:paraId="7F0E4AC9" w14:textId="598294A8" w:rsidR="00267DBE" w:rsidRPr="00E101F3" w:rsidRDefault="000E3DA5"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E101F3">
        <w:rPr>
          <w:rFonts w:ascii="Arial" w:hAnsi="Arial" w:cs="Arial"/>
          <w:b w:val="0"/>
          <w:sz w:val="32"/>
        </w:rPr>
        <w:t>3</w:t>
      </w:r>
      <w:r w:rsidR="00B84239" w:rsidRPr="00E101F3">
        <w:rPr>
          <w:rFonts w:ascii="Arial" w:hAnsi="Arial" w:cs="Arial"/>
          <w:b w:val="0"/>
          <w:sz w:val="32"/>
        </w:rPr>
        <w:t>.</w:t>
      </w:r>
      <w:r w:rsidR="001271D6" w:rsidRPr="00E101F3">
        <w:rPr>
          <w:rFonts w:ascii="Arial" w:hAnsi="Arial" w:cs="Arial"/>
          <w:b w:val="0"/>
          <w:sz w:val="32"/>
        </w:rPr>
        <w:t xml:space="preserve"> Con</w:t>
      </w:r>
      <w:r w:rsidR="00D54170" w:rsidRPr="00E101F3">
        <w:rPr>
          <w:rFonts w:ascii="Arial" w:eastAsiaTheme="minorEastAsia" w:hAnsi="Arial" w:cs="Arial"/>
          <w:b w:val="0"/>
          <w:sz w:val="32"/>
          <w:lang w:eastAsia="zh-CN"/>
        </w:rPr>
        <w:t>c</w:t>
      </w:r>
      <w:r w:rsidR="001271D6" w:rsidRPr="00E101F3">
        <w:rPr>
          <w:rFonts w:ascii="Arial" w:hAnsi="Arial" w:cs="Arial"/>
          <w:b w:val="0"/>
          <w:sz w:val="32"/>
        </w:rPr>
        <w:t>lusion</w:t>
      </w:r>
      <w:r w:rsidR="00A8038B" w:rsidRPr="00E101F3">
        <w:rPr>
          <w:rFonts w:ascii="Arial" w:eastAsiaTheme="minorEastAsia" w:hAnsi="Arial" w:cs="Arial"/>
          <w:b w:val="0"/>
          <w:sz w:val="32"/>
          <w:lang w:eastAsia="zh-CN"/>
        </w:rPr>
        <w:t>s</w:t>
      </w:r>
      <w:r w:rsidR="00190A74" w:rsidRPr="00E101F3">
        <w:rPr>
          <w:rFonts w:ascii="Arial" w:eastAsiaTheme="minorEastAsia" w:hAnsi="Arial" w:cs="Arial"/>
          <w:b w:val="0"/>
          <w:sz w:val="32"/>
          <w:lang w:eastAsia="zh-CN"/>
        </w:rPr>
        <w:t xml:space="preserve"> </w:t>
      </w:r>
    </w:p>
    <w:p w14:paraId="6257EDE3" w14:textId="6FCEEE88" w:rsidR="00A96ABD" w:rsidRPr="00E101F3" w:rsidRDefault="001271D6" w:rsidP="000401E8">
      <w:pPr>
        <w:pStyle w:val="a0"/>
        <w:spacing w:beforeLines="50" w:before="120" w:afterLines="50"/>
        <w:rPr>
          <w:rFonts w:eastAsiaTheme="minorEastAsia"/>
          <w:szCs w:val="21"/>
          <w:lang w:eastAsia="zh-CN"/>
        </w:rPr>
      </w:pPr>
      <w:r w:rsidRPr="00E101F3">
        <w:rPr>
          <w:rFonts w:eastAsia="PMingLiU"/>
          <w:szCs w:val="21"/>
          <w:lang w:eastAsia="zh-TW"/>
        </w:rPr>
        <w:t xml:space="preserve">This </w:t>
      </w:r>
      <w:r w:rsidR="004E4FB8">
        <w:rPr>
          <w:rFonts w:eastAsiaTheme="minorEastAsia"/>
          <w:szCs w:val="21"/>
          <w:lang w:eastAsia="zh-CN"/>
        </w:rPr>
        <w:t>paper</w:t>
      </w:r>
      <w:r w:rsidR="004E4FB8" w:rsidRPr="00E101F3">
        <w:rPr>
          <w:rFonts w:eastAsia="PMingLiU"/>
          <w:szCs w:val="21"/>
          <w:lang w:eastAsia="zh-TW"/>
        </w:rPr>
        <w:t xml:space="preserve"> </w:t>
      </w:r>
      <w:r w:rsidRPr="00E101F3">
        <w:rPr>
          <w:rFonts w:eastAsia="PMingLiU"/>
          <w:szCs w:val="21"/>
          <w:lang w:eastAsia="zh-TW"/>
        </w:rPr>
        <w:t xml:space="preserve">presents </w:t>
      </w:r>
      <w:r w:rsidR="000E3923" w:rsidRPr="00E101F3">
        <w:rPr>
          <w:rFonts w:eastAsiaTheme="minorEastAsia"/>
          <w:szCs w:val="21"/>
          <w:lang w:eastAsia="zh-CN"/>
        </w:rPr>
        <w:t>ACIR evaluation</w:t>
      </w:r>
      <w:r w:rsidR="00026EC9" w:rsidRPr="00E101F3">
        <w:rPr>
          <w:rFonts w:eastAsiaTheme="minorEastAsia"/>
          <w:szCs w:val="21"/>
          <w:lang w:eastAsia="zh-CN"/>
        </w:rPr>
        <w:t>s</w:t>
      </w:r>
      <w:r w:rsidRPr="00E101F3">
        <w:rPr>
          <w:rFonts w:eastAsia="PMingLiU"/>
          <w:szCs w:val="21"/>
          <w:lang w:eastAsia="zh-TW"/>
        </w:rPr>
        <w:t xml:space="preserve"> for coexistence study </w:t>
      </w:r>
      <w:r w:rsidR="008A004A" w:rsidRPr="00E101F3">
        <w:rPr>
          <w:rFonts w:eastAsiaTheme="minorEastAsia"/>
          <w:szCs w:val="21"/>
          <w:lang w:eastAsia="zh-CN"/>
        </w:rPr>
        <w:t>in</w:t>
      </w:r>
      <w:r w:rsidRPr="00E101F3">
        <w:rPr>
          <w:rFonts w:eastAsia="PMingLiU"/>
          <w:szCs w:val="21"/>
          <w:lang w:eastAsia="zh-TW"/>
        </w:rPr>
        <w:t xml:space="preserve"> urban macro </w:t>
      </w:r>
      <w:r w:rsidR="008A004A" w:rsidRPr="00E101F3">
        <w:rPr>
          <w:rFonts w:eastAsiaTheme="minorEastAsia"/>
          <w:szCs w:val="21"/>
          <w:lang w:eastAsia="zh-CN"/>
        </w:rPr>
        <w:t xml:space="preserve">scenario at </w:t>
      </w:r>
      <w:r w:rsidR="00664323" w:rsidRPr="00E101F3">
        <w:rPr>
          <w:rFonts w:eastAsiaTheme="minorEastAsia"/>
          <w:szCs w:val="21"/>
          <w:lang w:eastAsia="zh-CN"/>
        </w:rPr>
        <w:t>3.5</w:t>
      </w:r>
      <w:r w:rsidR="008A004A" w:rsidRPr="00E101F3">
        <w:rPr>
          <w:rFonts w:eastAsiaTheme="minorEastAsia"/>
          <w:szCs w:val="21"/>
          <w:lang w:eastAsia="zh-CN"/>
        </w:rPr>
        <w:t xml:space="preserve"> GHz carrier frequency</w:t>
      </w:r>
      <w:r w:rsidR="00BF5795">
        <w:rPr>
          <w:rFonts w:eastAsiaTheme="minorEastAsia"/>
          <w:szCs w:val="21"/>
          <w:lang w:eastAsia="zh-CN"/>
        </w:rPr>
        <w:t xml:space="preserve"> with CBW up to 100MHz</w:t>
      </w:r>
      <w:r w:rsidRPr="00E101F3">
        <w:rPr>
          <w:rFonts w:eastAsia="PMingLiU"/>
          <w:szCs w:val="21"/>
          <w:lang w:eastAsia="zh-TW"/>
        </w:rPr>
        <w:t xml:space="preserve">. </w:t>
      </w:r>
      <w:r w:rsidR="000E3923" w:rsidRPr="00E101F3">
        <w:rPr>
          <w:rFonts w:eastAsiaTheme="minorEastAsia"/>
          <w:szCs w:val="21"/>
          <w:lang w:eastAsia="zh-CN"/>
        </w:rPr>
        <w:t xml:space="preserve">Based on the </w:t>
      </w:r>
      <w:proofErr w:type="gramStart"/>
      <w:r w:rsidR="004E4FB8" w:rsidRPr="00776EB1">
        <w:rPr>
          <w:rFonts w:eastAsiaTheme="minorEastAsia"/>
          <w:szCs w:val="21"/>
          <w:lang w:eastAsia="zh-CN"/>
        </w:rPr>
        <w:t>results</w:t>
      </w:r>
      <w:r w:rsidR="004E4FB8">
        <w:rPr>
          <w:rFonts w:eastAsiaTheme="minorEastAsia"/>
          <w:szCs w:val="21"/>
          <w:lang w:eastAsia="zh-CN"/>
        </w:rPr>
        <w:t>,</w:t>
      </w:r>
      <w:proofErr w:type="gramEnd"/>
      <w:r w:rsidR="008A004A" w:rsidRPr="00E101F3">
        <w:rPr>
          <w:rFonts w:eastAsiaTheme="minorEastAsia"/>
          <w:szCs w:val="21"/>
          <w:lang w:eastAsia="zh-CN"/>
        </w:rPr>
        <w:t xml:space="preserve"> we </w:t>
      </w:r>
      <w:r w:rsidR="00246F71" w:rsidRPr="00E101F3">
        <w:rPr>
          <w:rFonts w:eastAsiaTheme="minorEastAsia"/>
          <w:szCs w:val="21"/>
          <w:lang w:eastAsia="zh-CN"/>
        </w:rPr>
        <w:t xml:space="preserve">have </w:t>
      </w:r>
      <w:r w:rsidR="004E4FB8">
        <w:rPr>
          <w:rFonts w:eastAsiaTheme="minorEastAsia"/>
          <w:szCs w:val="21"/>
          <w:lang w:eastAsia="zh-CN"/>
        </w:rPr>
        <w:t>the following</w:t>
      </w:r>
      <w:r w:rsidR="00246F71" w:rsidRPr="00E101F3">
        <w:rPr>
          <w:rFonts w:eastAsiaTheme="minorEastAsia"/>
          <w:szCs w:val="21"/>
          <w:lang w:eastAsia="zh-CN"/>
        </w:rPr>
        <w:t xml:space="preserve"> observation</w:t>
      </w:r>
      <w:r w:rsidR="00BD3499">
        <w:rPr>
          <w:rFonts w:eastAsiaTheme="minorEastAsia"/>
          <w:szCs w:val="21"/>
          <w:lang w:eastAsia="zh-CN"/>
        </w:rPr>
        <w:t>s</w:t>
      </w:r>
      <w:r w:rsidR="004E4FB8">
        <w:rPr>
          <w:rFonts w:eastAsiaTheme="minorEastAsia"/>
          <w:szCs w:val="21"/>
          <w:lang w:eastAsia="zh-CN"/>
        </w:rPr>
        <w:t xml:space="preserve"> and proposal</w:t>
      </w:r>
      <w:r w:rsidR="008A004A" w:rsidRPr="00E101F3">
        <w:rPr>
          <w:rFonts w:eastAsiaTheme="minorEastAsia"/>
          <w:szCs w:val="21"/>
          <w:lang w:eastAsia="zh-CN"/>
        </w:rPr>
        <w:t>:</w:t>
      </w:r>
    </w:p>
    <w:p w14:paraId="6800BB50" w14:textId="1930E640" w:rsidR="004E4FB8" w:rsidRPr="00D459A1" w:rsidRDefault="004E4FB8" w:rsidP="00DD4728">
      <w:pPr>
        <w:pStyle w:val="a0"/>
        <w:spacing w:beforeLines="50" w:before="120" w:afterLines="50"/>
        <w:rPr>
          <w:rFonts w:eastAsiaTheme="minorEastAsia"/>
          <w:i/>
          <w:sz w:val="21"/>
          <w:szCs w:val="21"/>
          <w:lang w:eastAsia="zh-CN"/>
        </w:rPr>
      </w:pPr>
      <w:r w:rsidRPr="00D459A1">
        <w:rPr>
          <w:rFonts w:eastAsiaTheme="minorEastAsia"/>
          <w:b/>
          <w:i/>
          <w:sz w:val="21"/>
          <w:szCs w:val="21"/>
          <w:lang w:eastAsia="zh-CN"/>
        </w:rPr>
        <w:t>Observation 1</w:t>
      </w:r>
      <w:r w:rsidRPr="00D459A1">
        <w:rPr>
          <w:rFonts w:eastAsiaTheme="minorEastAsia"/>
          <w:i/>
          <w:sz w:val="21"/>
          <w:szCs w:val="21"/>
          <w:lang w:eastAsia="zh-CN"/>
        </w:rPr>
        <w:t xml:space="preserve">: </w:t>
      </w:r>
      <w:proofErr w:type="gramStart"/>
      <w:r w:rsidRPr="00D459A1">
        <w:rPr>
          <w:rFonts w:eastAsiaTheme="minorEastAsia"/>
          <w:i/>
          <w:sz w:val="21"/>
          <w:szCs w:val="21"/>
          <w:lang w:eastAsia="zh-CN"/>
        </w:rPr>
        <w:t>for NR</w:t>
      </w:r>
      <w:proofErr w:type="gramEnd"/>
      <w:r w:rsidRPr="00D459A1">
        <w:rPr>
          <w:rFonts w:eastAsiaTheme="minorEastAsia"/>
          <w:i/>
          <w:sz w:val="21"/>
          <w:szCs w:val="21"/>
          <w:lang w:eastAsia="zh-CN"/>
        </w:rPr>
        <w:t xml:space="preserve"> sub-6GHz with CBW up to 100MHz, NR BS ACLR and UE ACS can reuse values of </w:t>
      </w:r>
      <w:r w:rsidR="005040FF" w:rsidRPr="00D459A1">
        <w:rPr>
          <w:rFonts w:eastAsiaTheme="minorEastAsia"/>
          <w:i/>
          <w:sz w:val="21"/>
          <w:szCs w:val="21"/>
          <w:lang w:eastAsia="zh-CN"/>
        </w:rPr>
        <w:t xml:space="preserve">those </w:t>
      </w:r>
      <w:r w:rsidRPr="00D459A1">
        <w:rPr>
          <w:rFonts w:eastAsiaTheme="minorEastAsia"/>
          <w:i/>
          <w:sz w:val="21"/>
          <w:szCs w:val="21"/>
          <w:lang w:eastAsia="zh-CN"/>
        </w:rPr>
        <w:t>with CBW up to 20MHz.</w:t>
      </w:r>
      <w:r w:rsidRPr="00D459A1" w:rsidDel="00DD524D">
        <w:rPr>
          <w:rFonts w:eastAsiaTheme="minorEastAsia"/>
          <w:i/>
          <w:sz w:val="21"/>
          <w:szCs w:val="21"/>
          <w:lang w:eastAsia="zh-CN"/>
        </w:rPr>
        <w:t xml:space="preserve"> </w:t>
      </w:r>
    </w:p>
    <w:p w14:paraId="0D36C749" w14:textId="706F201C" w:rsidR="004E4FB8" w:rsidRPr="00D459A1" w:rsidRDefault="004E4FB8" w:rsidP="004E4FB8">
      <w:pPr>
        <w:spacing w:beforeLines="50" w:before="120" w:afterLines="50" w:after="120"/>
        <w:jc w:val="both"/>
        <w:rPr>
          <w:rFonts w:eastAsiaTheme="minorEastAsia"/>
          <w:i/>
          <w:sz w:val="21"/>
          <w:szCs w:val="21"/>
          <w:lang w:eastAsia="zh-CN"/>
        </w:rPr>
      </w:pPr>
      <w:r w:rsidRPr="00D459A1">
        <w:rPr>
          <w:rFonts w:eastAsiaTheme="minorEastAsia"/>
          <w:b/>
          <w:i/>
          <w:sz w:val="21"/>
          <w:szCs w:val="21"/>
          <w:lang w:eastAsia="zh-CN"/>
        </w:rPr>
        <w:t>Observation 2:</w:t>
      </w:r>
      <w:r w:rsidRPr="00D459A1">
        <w:rPr>
          <w:rFonts w:eastAsiaTheme="minorEastAsia"/>
          <w:i/>
          <w:sz w:val="21"/>
          <w:szCs w:val="21"/>
          <w:lang w:eastAsia="zh-CN"/>
        </w:rPr>
        <w:t xml:space="preserve"> </w:t>
      </w:r>
      <w:proofErr w:type="gramStart"/>
      <w:r w:rsidRPr="00D459A1">
        <w:rPr>
          <w:rFonts w:eastAsiaTheme="minorEastAsia"/>
          <w:i/>
          <w:sz w:val="21"/>
          <w:szCs w:val="21"/>
          <w:lang w:eastAsia="zh-CN"/>
        </w:rPr>
        <w:t>for NR</w:t>
      </w:r>
      <w:proofErr w:type="gramEnd"/>
      <w:r w:rsidRPr="00D459A1">
        <w:rPr>
          <w:rFonts w:eastAsiaTheme="minorEastAsia"/>
          <w:i/>
          <w:sz w:val="21"/>
          <w:szCs w:val="21"/>
          <w:lang w:eastAsia="zh-CN"/>
        </w:rPr>
        <w:t xml:space="preserve"> sub-6GHz with CBW up to 100MHz, NR UE ACLR and NR BS ACS can reuse values of </w:t>
      </w:r>
      <w:r w:rsidR="005040FF" w:rsidRPr="00D459A1">
        <w:rPr>
          <w:rFonts w:eastAsiaTheme="minorEastAsia"/>
          <w:i/>
          <w:sz w:val="21"/>
          <w:szCs w:val="21"/>
          <w:lang w:eastAsia="zh-CN"/>
        </w:rPr>
        <w:t>those with CBW up to 20MHz.</w:t>
      </w:r>
    </w:p>
    <w:p w14:paraId="28A56F27" w14:textId="1DA5A56D" w:rsidR="009A4929" w:rsidRPr="00D459A1" w:rsidRDefault="009A4929" w:rsidP="009A4929">
      <w:pPr>
        <w:spacing w:beforeLines="50" w:before="120" w:afterLines="50" w:after="120"/>
        <w:jc w:val="both"/>
        <w:rPr>
          <w:rFonts w:eastAsiaTheme="minorEastAsia"/>
          <w:sz w:val="21"/>
          <w:szCs w:val="18"/>
          <w:lang w:eastAsia="zh-CN"/>
        </w:rPr>
      </w:pPr>
      <w:r w:rsidRPr="00D459A1">
        <w:rPr>
          <w:rFonts w:eastAsiaTheme="minorEastAsia"/>
          <w:b/>
          <w:i/>
          <w:sz w:val="21"/>
          <w:lang w:eastAsia="zh-CN"/>
        </w:rPr>
        <w:t>Proposal:</w:t>
      </w:r>
      <w:r w:rsidRPr="00D459A1">
        <w:rPr>
          <w:rFonts w:eastAsiaTheme="minorEastAsia"/>
          <w:sz w:val="21"/>
          <w:szCs w:val="21"/>
          <w:lang w:eastAsia="zh-CN"/>
        </w:rPr>
        <w:t xml:space="preserve"> </w:t>
      </w:r>
      <w:r w:rsidRPr="00D459A1">
        <w:rPr>
          <w:rFonts w:eastAsiaTheme="minorEastAsia"/>
          <w:i/>
          <w:sz w:val="21"/>
          <w:szCs w:val="21"/>
          <w:lang w:eastAsia="zh-CN"/>
        </w:rPr>
        <w:t>For sub-6GHz, NR BS/UE ACLR and ACS for wanted CBW up to 100MHz can reuse the values for wanted CBW up to 20MHz.</w:t>
      </w:r>
    </w:p>
    <w:p w14:paraId="04AF82D5" w14:textId="77777777" w:rsidR="00DD4728" w:rsidRPr="00776EB1" w:rsidRDefault="00DD4728" w:rsidP="00DD4728">
      <w:pPr>
        <w:pStyle w:val="a0"/>
        <w:spacing w:beforeLines="50" w:before="120" w:afterLines="50"/>
        <w:rPr>
          <w:rStyle w:val="2Char"/>
          <w:rFonts w:ascii="Arial" w:eastAsiaTheme="minorEastAsia" w:hAnsi="Arial" w:cs="Arial"/>
          <w:szCs w:val="24"/>
          <w:lang w:eastAsia="zh-CN"/>
        </w:rPr>
      </w:pPr>
    </w:p>
    <w:p w14:paraId="4C325F4A" w14:textId="77777777" w:rsidR="00D733BA" w:rsidRPr="00E101F3" w:rsidRDefault="005D047B" w:rsidP="006C362D">
      <w:pPr>
        <w:pStyle w:val="1"/>
        <w:numPr>
          <w:ilvl w:val="0"/>
          <w:numId w:val="0"/>
        </w:numPr>
        <w:spacing w:beforeLines="50" w:before="120" w:afterLines="50" w:after="120"/>
        <w:ind w:left="567" w:hanging="567"/>
        <w:rPr>
          <w:rFonts w:ascii="Arial" w:eastAsiaTheme="minorEastAsia" w:hAnsi="Arial" w:cs="Arial"/>
          <w:b w:val="0"/>
          <w:lang w:eastAsia="zh-CN"/>
        </w:rPr>
      </w:pPr>
      <w:r w:rsidRPr="00E101F3">
        <w:rPr>
          <w:rFonts w:ascii="Arial" w:eastAsiaTheme="minorEastAsia" w:hAnsi="Arial" w:cs="Arial"/>
          <w:b w:val="0"/>
          <w:sz w:val="32"/>
          <w:lang w:eastAsia="zh-CN"/>
        </w:rPr>
        <w:t xml:space="preserve">5. </w:t>
      </w:r>
      <w:r w:rsidR="001271D6" w:rsidRPr="00E101F3">
        <w:rPr>
          <w:rFonts w:ascii="Arial" w:hAnsi="Arial" w:cs="Arial"/>
          <w:b w:val="0"/>
          <w:sz w:val="32"/>
          <w:lang w:eastAsia="zh-TW"/>
        </w:rPr>
        <w:t>References</w:t>
      </w:r>
    </w:p>
    <w:p w14:paraId="00AE5B75" w14:textId="39D37A27" w:rsidR="00185D44" w:rsidRPr="00E101F3" w:rsidRDefault="0062543D" w:rsidP="00776EB1">
      <w:pPr>
        <w:pStyle w:val="af"/>
        <w:numPr>
          <w:ilvl w:val="0"/>
          <w:numId w:val="9"/>
        </w:numPr>
        <w:tabs>
          <w:tab w:val="center" w:pos="4153"/>
          <w:tab w:val="right" w:pos="8306"/>
        </w:tabs>
        <w:spacing w:beforeLines="50" w:before="120" w:afterLines="50" w:after="120"/>
        <w:ind w:left="357" w:hanging="357"/>
        <w:jc w:val="both"/>
        <w:rPr>
          <w:rFonts w:eastAsiaTheme="minorEastAsia"/>
          <w:lang w:eastAsia="zh-CN"/>
        </w:rPr>
      </w:pPr>
      <w:bookmarkStart w:id="8" w:name="OLE_LINK1"/>
      <w:bookmarkStart w:id="9" w:name="OLE_LINK2"/>
      <w:r w:rsidRPr="00E101F3">
        <w:t>R4-1706316</w:t>
      </w:r>
      <w:bookmarkEnd w:id="8"/>
      <w:bookmarkEnd w:id="9"/>
      <w:r w:rsidRPr="00E101F3">
        <w:t xml:space="preserve"> “WF on sub 6GHz ACLR and ACS”.</w:t>
      </w:r>
    </w:p>
    <w:p w14:paraId="7F6B3988" w14:textId="77777777" w:rsidR="00185D44" w:rsidRPr="00776EB1" w:rsidRDefault="00185D44" w:rsidP="00776EB1">
      <w:pPr>
        <w:numPr>
          <w:ilvl w:val="0"/>
          <w:numId w:val="9"/>
        </w:numPr>
        <w:tabs>
          <w:tab w:val="center" w:pos="4153"/>
          <w:tab w:val="right" w:pos="8306"/>
        </w:tabs>
        <w:spacing w:beforeLines="50" w:before="120" w:afterLines="50" w:after="120"/>
        <w:jc w:val="both"/>
        <w:rPr>
          <w:rFonts w:eastAsiaTheme="minorEastAsia"/>
          <w:lang w:eastAsia="zh-CN"/>
        </w:rPr>
      </w:pPr>
      <w:r w:rsidRPr="00185D44">
        <w:t>3GPP TR 36.942</w:t>
      </w:r>
      <w:r>
        <w:t>, “E-UTRA: Radio Frequency (RF) system scenarios”.</w:t>
      </w:r>
    </w:p>
    <w:p w14:paraId="4DA9B0B6" w14:textId="609B8FED" w:rsidR="0064342C" w:rsidRDefault="0064342C" w:rsidP="00776EB1">
      <w:pPr>
        <w:numPr>
          <w:ilvl w:val="0"/>
          <w:numId w:val="9"/>
        </w:numPr>
        <w:tabs>
          <w:tab w:val="center" w:pos="4153"/>
          <w:tab w:val="right" w:pos="8306"/>
        </w:tabs>
        <w:spacing w:beforeLines="50" w:before="120" w:afterLines="50" w:after="120"/>
        <w:jc w:val="both"/>
      </w:pPr>
      <w:r w:rsidRPr="00185D44">
        <w:t>3GPP TR 3</w:t>
      </w:r>
      <w:r>
        <w:t>8.803, “Study on New Radio Access Technology;</w:t>
      </w:r>
      <w:r>
        <w:rPr>
          <w:rFonts w:eastAsiaTheme="minorEastAsia" w:hint="eastAsia"/>
          <w:lang w:eastAsia="zh-CN"/>
        </w:rPr>
        <w:t xml:space="preserve"> </w:t>
      </w:r>
      <w:r>
        <w:t>RF and co-existence aspects (Release 14)”.</w:t>
      </w:r>
    </w:p>
    <w:p w14:paraId="0701F56C" w14:textId="0145E87A" w:rsidR="00D64F3D" w:rsidRPr="00776EB1" w:rsidRDefault="00D64F3D" w:rsidP="00776EB1">
      <w:pPr>
        <w:numPr>
          <w:ilvl w:val="0"/>
          <w:numId w:val="9"/>
        </w:numPr>
        <w:tabs>
          <w:tab w:val="center" w:pos="4153"/>
          <w:tab w:val="right" w:pos="8306"/>
        </w:tabs>
        <w:spacing w:beforeLines="50" w:before="120" w:afterLines="50" w:after="120"/>
        <w:jc w:val="both"/>
      </w:pPr>
      <w:r w:rsidRPr="00E101F3">
        <w:rPr>
          <w:rFonts w:eastAsiaTheme="minorEastAsia"/>
          <w:lang w:eastAsia="zh-CN"/>
        </w:rPr>
        <w:t xml:space="preserve">R4-168953, “WF on Simulation assumptions of Co-existence study for WP5D”, NTT </w:t>
      </w:r>
      <w:proofErr w:type="spellStart"/>
      <w:r w:rsidR="00776EB1" w:rsidRPr="00E101F3">
        <w:rPr>
          <w:rFonts w:eastAsiaTheme="minorEastAsia"/>
          <w:lang w:eastAsia="zh-CN"/>
        </w:rPr>
        <w:t>Do</w:t>
      </w:r>
      <w:r w:rsidR="00776EB1">
        <w:rPr>
          <w:rFonts w:eastAsiaTheme="minorEastAsia"/>
          <w:lang w:eastAsia="zh-CN"/>
        </w:rPr>
        <w:t>C</w:t>
      </w:r>
      <w:r w:rsidR="00776EB1" w:rsidRPr="00E101F3">
        <w:rPr>
          <w:rFonts w:eastAsiaTheme="minorEastAsia"/>
          <w:lang w:eastAsia="zh-CN"/>
        </w:rPr>
        <w:t>omo</w:t>
      </w:r>
      <w:proofErr w:type="spellEnd"/>
      <w:r w:rsidRPr="00E101F3">
        <w:rPr>
          <w:rFonts w:eastAsiaTheme="minorEastAsia"/>
          <w:lang w:eastAsia="zh-CN"/>
        </w:rPr>
        <w:t>.</w:t>
      </w:r>
    </w:p>
    <w:p w14:paraId="138311DF" w14:textId="6F689F2F" w:rsidR="00A925EA" w:rsidRPr="00776EB1" w:rsidRDefault="00A925EA" w:rsidP="00776EB1">
      <w:pPr>
        <w:tabs>
          <w:tab w:val="center" w:pos="4153"/>
          <w:tab w:val="right" w:pos="8306"/>
        </w:tabs>
        <w:spacing w:beforeLines="50" w:before="120" w:afterLines="50" w:after="120"/>
        <w:ind w:left="360"/>
        <w:jc w:val="both"/>
        <w:rPr>
          <w:rFonts w:eastAsiaTheme="minorEastAsia"/>
          <w:lang w:eastAsia="zh-CN"/>
        </w:rPr>
      </w:pPr>
    </w:p>
    <w:sectPr w:rsidR="00A925EA" w:rsidRPr="00776EB1"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135C0" w14:textId="77777777" w:rsidR="000866D9" w:rsidRPr="004E3B67" w:rsidRDefault="000866D9" w:rsidP="00DA44AD">
      <w:pPr>
        <w:rPr>
          <w:rFonts w:eastAsia="宋体" w:cs="Arial"/>
          <w:color w:val="0000FF"/>
          <w:kern w:val="2"/>
          <w:lang w:eastAsia="zh-CN"/>
        </w:rPr>
      </w:pPr>
      <w:r>
        <w:separator/>
      </w:r>
    </w:p>
  </w:endnote>
  <w:endnote w:type="continuationSeparator" w:id="0">
    <w:p w14:paraId="20B0385A" w14:textId="77777777" w:rsidR="000866D9" w:rsidRPr="004E3B67" w:rsidRDefault="000866D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auto"/>
    <w:pitch w:val="default"/>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034D7" w14:textId="62EB2147" w:rsidR="00DC242F" w:rsidRDefault="00DC242F">
    <w:pPr>
      <w:pStyle w:val="a6"/>
      <w:jc w:val="center"/>
    </w:pPr>
    <w:r>
      <w:fldChar w:fldCharType="begin"/>
    </w:r>
    <w:r>
      <w:instrText xml:space="preserve"> PAGE   \* MERGEFORMAT </w:instrText>
    </w:r>
    <w:r>
      <w:fldChar w:fldCharType="separate"/>
    </w:r>
    <w:r w:rsidR="00845A0B" w:rsidRPr="00845A0B">
      <w:rPr>
        <w:rFonts w:eastAsia="PMingLiU"/>
        <w:noProof/>
        <w:lang w:val="zh-CN" w:eastAsia="zh-TW"/>
      </w:rPr>
      <w:t>6</w:t>
    </w:r>
    <w:r>
      <w:rPr>
        <w:noProof/>
        <w:lang w:val="zh-CN"/>
      </w:rPr>
      <w:fldChar w:fldCharType="end"/>
    </w:r>
  </w:p>
  <w:p w14:paraId="4657E53C" w14:textId="77777777" w:rsidR="00DC242F" w:rsidRDefault="00DC242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03393" w14:textId="77777777" w:rsidR="000866D9" w:rsidRPr="004E3B67" w:rsidRDefault="000866D9" w:rsidP="00DA44AD">
      <w:pPr>
        <w:rPr>
          <w:rFonts w:eastAsia="宋体" w:cs="Arial"/>
          <w:color w:val="0000FF"/>
          <w:kern w:val="2"/>
          <w:lang w:eastAsia="zh-CN"/>
        </w:rPr>
      </w:pPr>
      <w:r>
        <w:separator/>
      </w:r>
    </w:p>
  </w:footnote>
  <w:footnote w:type="continuationSeparator" w:id="0">
    <w:p w14:paraId="6C8F4DE4" w14:textId="77777777" w:rsidR="000866D9" w:rsidRPr="004E3B67" w:rsidRDefault="000866D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8457" w14:textId="77777777" w:rsidR="00DC242F" w:rsidRDefault="00DC242F"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45E9C"/>
    <w:multiLevelType w:val="hybridMultilevel"/>
    <w:tmpl w:val="8196E70A"/>
    <w:lvl w:ilvl="0" w:tplc="FAD43022">
      <w:start w:val="1"/>
      <w:numFmt w:val="bullet"/>
      <w:lvlText w:val="•"/>
      <w:lvlJc w:val="left"/>
      <w:pPr>
        <w:tabs>
          <w:tab w:val="num" w:pos="720"/>
        </w:tabs>
        <w:ind w:left="720" w:hanging="360"/>
      </w:pPr>
      <w:rPr>
        <w:rFonts w:ascii="Arial" w:hAnsi="Arial" w:hint="default"/>
      </w:rPr>
    </w:lvl>
    <w:lvl w:ilvl="1" w:tplc="07EC6764">
      <w:start w:val="1"/>
      <w:numFmt w:val="bullet"/>
      <w:lvlText w:val="•"/>
      <w:lvlJc w:val="left"/>
      <w:pPr>
        <w:tabs>
          <w:tab w:val="num" w:pos="1440"/>
        </w:tabs>
        <w:ind w:left="1440" w:hanging="360"/>
      </w:pPr>
      <w:rPr>
        <w:rFonts w:ascii="Arial" w:hAnsi="Arial" w:hint="default"/>
      </w:rPr>
    </w:lvl>
    <w:lvl w:ilvl="2" w:tplc="C18A42FA" w:tentative="1">
      <w:start w:val="1"/>
      <w:numFmt w:val="bullet"/>
      <w:lvlText w:val="•"/>
      <w:lvlJc w:val="left"/>
      <w:pPr>
        <w:tabs>
          <w:tab w:val="num" w:pos="2160"/>
        </w:tabs>
        <w:ind w:left="2160" w:hanging="360"/>
      </w:pPr>
      <w:rPr>
        <w:rFonts w:ascii="Arial" w:hAnsi="Arial" w:hint="default"/>
      </w:rPr>
    </w:lvl>
    <w:lvl w:ilvl="3" w:tplc="FA0A03D2" w:tentative="1">
      <w:start w:val="1"/>
      <w:numFmt w:val="bullet"/>
      <w:lvlText w:val="•"/>
      <w:lvlJc w:val="left"/>
      <w:pPr>
        <w:tabs>
          <w:tab w:val="num" w:pos="2880"/>
        </w:tabs>
        <w:ind w:left="2880" w:hanging="360"/>
      </w:pPr>
      <w:rPr>
        <w:rFonts w:ascii="Arial" w:hAnsi="Arial" w:hint="default"/>
      </w:rPr>
    </w:lvl>
    <w:lvl w:ilvl="4" w:tplc="D54A05F2" w:tentative="1">
      <w:start w:val="1"/>
      <w:numFmt w:val="bullet"/>
      <w:lvlText w:val="•"/>
      <w:lvlJc w:val="left"/>
      <w:pPr>
        <w:tabs>
          <w:tab w:val="num" w:pos="3600"/>
        </w:tabs>
        <w:ind w:left="3600" w:hanging="360"/>
      </w:pPr>
      <w:rPr>
        <w:rFonts w:ascii="Arial" w:hAnsi="Arial" w:hint="default"/>
      </w:rPr>
    </w:lvl>
    <w:lvl w:ilvl="5" w:tplc="5CF0E1A6" w:tentative="1">
      <w:start w:val="1"/>
      <w:numFmt w:val="bullet"/>
      <w:lvlText w:val="•"/>
      <w:lvlJc w:val="left"/>
      <w:pPr>
        <w:tabs>
          <w:tab w:val="num" w:pos="4320"/>
        </w:tabs>
        <w:ind w:left="4320" w:hanging="360"/>
      </w:pPr>
      <w:rPr>
        <w:rFonts w:ascii="Arial" w:hAnsi="Arial" w:hint="default"/>
      </w:rPr>
    </w:lvl>
    <w:lvl w:ilvl="6" w:tplc="1A8244AC" w:tentative="1">
      <w:start w:val="1"/>
      <w:numFmt w:val="bullet"/>
      <w:lvlText w:val="•"/>
      <w:lvlJc w:val="left"/>
      <w:pPr>
        <w:tabs>
          <w:tab w:val="num" w:pos="5040"/>
        </w:tabs>
        <w:ind w:left="5040" w:hanging="360"/>
      </w:pPr>
      <w:rPr>
        <w:rFonts w:ascii="Arial" w:hAnsi="Arial" w:hint="default"/>
      </w:rPr>
    </w:lvl>
    <w:lvl w:ilvl="7" w:tplc="C9DE05B4" w:tentative="1">
      <w:start w:val="1"/>
      <w:numFmt w:val="bullet"/>
      <w:lvlText w:val="•"/>
      <w:lvlJc w:val="left"/>
      <w:pPr>
        <w:tabs>
          <w:tab w:val="num" w:pos="5760"/>
        </w:tabs>
        <w:ind w:left="5760" w:hanging="360"/>
      </w:pPr>
      <w:rPr>
        <w:rFonts w:ascii="Arial" w:hAnsi="Arial" w:hint="default"/>
      </w:rPr>
    </w:lvl>
    <w:lvl w:ilvl="8" w:tplc="0C487D64" w:tentative="1">
      <w:start w:val="1"/>
      <w:numFmt w:val="bullet"/>
      <w:lvlText w:val="•"/>
      <w:lvlJc w:val="left"/>
      <w:pPr>
        <w:tabs>
          <w:tab w:val="num" w:pos="6480"/>
        </w:tabs>
        <w:ind w:left="6480" w:hanging="360"/>
      </w:pPr>
      <w:rPr>
        <w:rFonts w:ascii="Arial" w:hAnsi="Arial" w:hint="default"/>
      </w:rPr>
    </w:lvl>
  </w:abstractNum>
  <w:abstractNum w:abstractNumId="2">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6">
    <w:nsid w:val="299B50BB"/>
    <w:multiLevelType w:val="hybridMultilevel"/>
    <w:tmpl w:val="B6F208DC"/>
    <w:lvl w:ilvl="0" w:tplc="580C322C">
      <w:start w:val="1"/>
      <w:numFmt w:val="bullet"/>
      <w:lvlText w:val="•"/>
      <w:lvlJc w:val="left"/>
      <w:pPr>
        <w:tabs>
          <w:tab w:val="num" w:pos="720"/>
        </w:tabs>
        <w:ind w:left="720" w:hanging="360"/>
      </w:pPr>
      <w:rPr>
        <w:rFonts w:ascii="Arial" w:hAnsi="Arial" w:hint="default"/>
      </w:rPr>
    </w:lvl>
    <w:lvl w:ilvl="1" w:tplc="42BECE64">
      <w:numFmt w:val="bullet"/>
      <w:lvlText w:val="•"/>
      <w:lvlJc w:val="left"/>
      <w:pPr>
        <w:tabs>
          <w:tab w:val="num" w:pos="1440"/>
        </w:tabs>
        <w:ind w:left="1440" w:hanging="360"/>
      </w:pPr>
      <w:rPr>
        <w:rFonts w:ascii="Arial" w:hAnsi="Arial" w:hint="default"/>
      </w:rPr>
    </w:lvl>
    <w:lvl w:ilvl="2" w:tplc="4E7E8DA4" w:tentative="1">
      <w:start w:val="1"/>
      <w:numFmt w:val="bullet"/>
      <w:lvlText w:val="•"/>
      <w:lvlJc w:val="left"/>
      <w:pPr>
        <w:tabs>
          <w:tab w:val="num" w:pos="2160"/>
        </w:tabs>
        <w:ind w:left="2160" w:hanging="360"/>
      </w:pPr>
      <w:rPr>
        <w:rFonts w:ascii="Arial" w:hAnsi="Arial" w:hint="default"/>
      </w:rPr>
    </w:lvl>
    <w:lvl w:ilvl="3" w:tplc="36409F92" w:tentative="1">
      <w:start w:val="1"/>
      <w:numFmt w:val="bullet"/>
      <w:lvlText w:val="•"/>
      <w:lvlJc w:val="left"/>
      <w:pPr>
        <w:tabs>
          <w:tab w:val="num" w:pos="2880"/>
        </w:tabs>
        <w:ind w:left="2880" w:hanging="360"/>
      </w:pPr>
      <w:rPr>
        <w:rFonts w:ascii="Arial" w:hAnsi="Arial" w:hint="default"/>
      </w:rPr>
    </w:lvl>
    <w:lvl w:ilvl="4" w:tplc="4502BC92" w:tentative="1">
      <w:start w:val="1"/>
      <w:numFmt w:val="bullet"/>
      <w:lvlText w:val="•"/>
      <w:lvlJc w:val="left"/>
      <w:pPr>
        <w:tabs>
          <w:tab w:val="num" w:pos="3600"/>
        </w:tabs>
        <w:ind w:left="3600" w:hanging="360"/>
      </w:pPr>
      <w:rPr>
        <w:rFonts w:ascii="Arial" w:hAnsi="Arial" w:hint="default"/>
      </w:rPr>
    </w:lvl>
    <w:lvl w:ilvl="5" w:tplc="A100EEFC" w:tentative="1">
      <w:start w:val="1"/>
      <w:numFmt w:val="bullet"/>
      <w:lvlText w:val="•"/>
      <w:lvlJc w:val="left"/>
      <w:pPr>
        <w:tabs>
          <w:tab w:val="num" w:pos="4320"/>
        </w:tabs>
        <w:ind w:left="4320" w:hanging="360"/>
      </w:pPr>
      <w:rPr>
        <w:rFonts w:ascii="Arial" w:hAnsi="Arial" w:hint="default"/>
      </w:rPr>
    </w:lvl>
    <w:lvl w:ilvl="6" w:tplc="E938B26E" w:tentative="1">
      <w:start w:val="1"/>
      <w:numFmt w:val="bullet"/>
      <w:lvlText w:val="•"/>
      <w:lvlJc w:val="left"/>
      <w:pPr>
        <w:tabs>
          <w:tab w:val="num" w:pos="5040"/>
        </w:tabs>
        <w:ind w:left="5040" w:hanging="360"/>
      </w:pPr>
      <w:rPr>
        <w:rFonts w:ascii="Arial" w:hAnsi="Arial" w:hint="default"/>
      </w:rPr>
    </w:lvl>
    <w:lvl w:ilvl="7" w:tplc="C0D079B4" w:tentative="1">
      <w:start w:val="1"/>
      <w:numFmt w:val="bullet"/>
      <w:lvlText w:val="•"/>
      <w:lvlJc w:val="left"/>
      <w:pPr>
        <w:tabs>
          <w:tab w:val="num" w:pos="5760"/>
        </w:tabs>
        <w:ind w:left="5760" w:hanging="360"/>
      </w:pPr>
      <w:rPr>
        <w:rFonts w:ascii="Arial" w:hAnsi="Arial" w:hint="default"/>
      </w:rPr>
    </w:lvl>
    <w:lvl w:ilvl="8" w:tplc="59F0E594" w:tentative="1">
      <w:start w:val="1"/>
      <w:numFmt w:val="bullet"/>
      <w:lvlText w:val="•"/>
      <w:lvlJc w:val="left"/>
      <w:pPr>
        <w:tabs>
          <w:tab w:val="num" w:pos="6480"/>
        </w:tabs>
        <w:ind w:left="6480" w:hanging="360"/>
      </w:pPr>
      <w:rPr>
        <w:rFonts w:ascii="Arial" w:hAnsi="Arial" w:hint="default"/>
      </w:rPr>
    </w:lvl>
  </w:abstractNum>
  <w:abstractNum w:abstractNumId="7">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8">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nsid w:val="53C878C5"/>
    <w:multiLevelType w:val="hybridMultilevel"/>
    <w:tmpl w:val="CA2A2FFA"/>
    <w:lvl w:ilvl="0" w:tplc="E70EA550">
      <w:start w:val="1"/>
      <w:numFmt w:val="bullet"/>
      <w:lvlText w:val="•"/>
      <w:lvlJc w:val="left"/>
      <w:pPr>
        <w:tabs>
          <w:tab w:val="num" w:pos="720"/>
        </w:tabs>
        <w:ind w:left="720" w:hanging="360"/>
      </w:pPr>
      <w:rPr>
        <w:rFonts w:ascii="Arial" w:hAnsi="Arial" w:hint="default"/>
      </w:rPr>
    </w:lvl>
    <w:lvl w:ilvl="1" w:tplc="62E08FDC">
      <w:start w:val="1"/>
      <w:numFmt w:val="bullet"/>
      <w:lvlText w:val="•"/>
      <w:lvlJc w:val="left"/>
      <w:pPr>
        <w:tabs>
          <w:tab w:val="num" w:pos="1440"/>
        </w:tabs>
        <w:ind w:left="1440" w:hanging="360"/>
      </w:pPr>
      <w:rPr>
        <w:rFonts w:ascii="Arial" w:hAnsi="Arial" w:hint="default"/>
      </w:rPr>
    </w:lvl>
    <w:lvl w:ilvl="2" w:tplc="5AF24E96" w:tentative="1">
      <w:start w:val="1"/>
      <w:numFmt w:val="bullet"/>
      <w:lvlText w:val="•"/>
      <w:lvlJc w:val="left"/>
      <w:pPr>
        <w:tabs>
          <w:tab w:val="num" w:pos="2160"/>
        </w:tabs>
        <w:ind w:left="2160" w:hanging="360"/>
      </w:pPr>
      <w:rPr>
        <w:rFonts w:ascii="Arial" w:hAnsi="Arial" w:hint="default"/>
      </w:rPr>
    </w:lvl>
    <w:lvl w:ilvl="3" w:tplc="446A0B5A" w:tentative="1">
      <w:start w:val="1"/>
      <w:numFmt w:val="bullet"/>
      <w:lvlText w:val="•"/>
      <w:lvlJc w:val="left"/>
      <w:pPr>
        <w:tabs>
          <w:tab w:val="num" w:pos="2880"/>
        </w:tabs>
        <w:ind w:left="2880" w:hanging="360"/>
      </w:pPr>
      <w:rPr>
        <w:rFonts w:ascii="Arial" w:hAnsi="Arial" w:hint="default"/>
      </w:rPr>
    </w:lvl>
    <w:lvl w:ilvl="4" w:tplc="E3B29E92" w:tentative="1">
      <w:start w:val="1"/>
      <w:numFmt w:val="bullet"/>
      <w:lvlText w:val="•"/>
      <w:lvlJc w:val="left"/>
      <w:pPr>
        <w:tabs>
          <w:tab w:val="num" w:pos="3600"/>
        </w:tabs>
        <w:ind w:left="3600" w:hanging="360"/>
      </w:pPr>
      <w:rPr>
        <w:rFonts w:ascii="Arial" w:hAnsi="Arial" w:hint="default"/>
      </w:rPr>
    </w:lvl>
    <w:lvl w:ilvl="5" w:tplc="D40C7522" w:tentative="1">
      <w:start w:val="1"/>
      <w:numFmt w:val="bullet"/>
      <w:lvlText w:val="•"/>
      <w:lvlJc w:val="left"/>
      <w:pPr>
        <w:tabs>
          <w:tab w:val="num" w:pos="4320"/>
        </w:tabs>
        <w:ind w:left="4320" w:hanging="360"/>
      </w:pPr>
      <w:rPr>
        <w:rFonts w:ascii="Arial" w:hAnsi="Arial" w:hint="default"/>
      </w:rPr>
    </w:lvl>
    <w:lvl w:ilvl="6" w:tplc="016CCEEC" w:tentative="1">
      <w:start w:val="1"/>
      <w:numFmt w:val="bullet"/>
      <w:lvlText w:val="•"/>
      <w:lvlJc w:val="left"/>
      <w:pPr>
        <w:tabs>
          <w:tab w:val="num" w:pos="5040"/>
        </w:tabs>
        <w:ind w:left="5040" w:hanging="360"/>
      </w:pPr>
      <w:rPr>
        <w:rFonts w:ascii="Arial" w:hAnsi="Arial" w:hint="default"/>
      </w:rPr>
    </w:lvl>
    <w:lvl w:ilvl="7" w:tplc="BF441592" w:tentative="1">
      <w:start w:val="1"/>
      <w:numFmt w:val="bullet"/>
      <w:lvlText w:val="•"/>
      <w:lvlJc w:val="left"/>
      <w:pPr>
        <w:tabs>
          <w:tab w:val="num" w:pos="5760"/>
        </w:tabs>
        <w:ind w:left="5760" w:hanging="360"/>
      </w:pPr>
      <w:rPr>
        <w:rFonts w:ascii="Arial" w:hAnsi="Arial" w:hint="default"/>
      </w:rPr>
    </w:lvl>
    <w:lvl w:ilvl="8" w:tplc="C70EECA2" w:tentative="1">
      <w:start w:val="1"/>
      <w:numFmt w:val="bullet"/>
      <w:lvlText w:val="•"/>
      <w:lvlJc w:val="left"/>
      <w:pPr>
        <w:tabs>
          <w:tab w:val="num" w:pos="6480"/>
        </w:tabs>
        <w:ind w:left="6480" w:hanging="360"/>
      </w:pPr>
      <w:rPr>
        <w:rFonts w:ascii="Arial" w:hAnsi="Arial" w:hint="default"/>
      </w:rPr>
    </w:lvl>
  </w:abstractNum>
  <w:abstractNum w:abstractNumId="15">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6"/>
  </w:num>
  <w:num w:numId="4">
    <w:abstractNumId w:val="12"/>
  </w:num>
  <w:num w:numId="5">
    <w:abstractNumId w:val="17"/>
  </w:num>
  <w:num w:numId="6">
    <w:abstractNumId w:val="13"/>
  </w:num>
  <w:num w:numId="7">
    <w:abstractNumId w:val="11"/>
  </w:num>
  <w:num w:numId="8">
    <w:abstractNumId w:val="15"/>
  </w:num>
  <w:num w:numId="9">
    <w:abstractNumId w:val="2"/>
  </w:num>
  <w:num w:numId="10">
    <w:abstractNumId w:val="10"/>
  </w:num>
  <w:num w:numId="11">
    <w:abstractNumId w:val="4"/>
  </w:num>
  <w:num w:numId="12">
    <w:abstractNumId w:val="3"/>
  </w:num>
  <w:num w:numId="13">
    <w:abstractNumId w:val="8"/>
  </w:num>
  <w:num w:numId="14">
    <w:abstractNumId w:val="0"/>
  </w:num>
  <w:num w:numId="15">
    <w:abstractNumId w:val="19"/>
  </w:num>
  <w:num w:numId="16">
    <w:abstractNumId w:val="5"/>
  </w:num>
  <w:num w:numId="17">
    <w:abstractNumId w:val="7"/>
  </w:num>
  <w:num w:numId="18">
    <w:abstractNumId w:val="19"/>
  </w:num>
  <w:num w:numId="19">
    <w:abstractNumId w:val="19"/>
  </w:num>
  <w:num w:numId="20">
    <w:abstractNumId w:val="19"/>
  </w:num>
  <w:num w:numId="21">
    <w:abstractNumId w:val="19"/>
  </w:num>
  <w:num w:numId="22">
    <w:abstractNumId w:val="19"/>
  </w:num>
  <w:num w:numId="23">
    <w:abstractNumId w:val="9"/>
  </w:num>
  <w:num w:numId="24">
    <w:abstractNumId w:val="1"/>
  </w:num>
  <w:num w:numId="25">
    <w:abstractNumId w:val="6"/>
  </w:num>
  <w:num w:numId="26">
    <w:abstractNumId w:val="19"/>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06863"/>
    <w:rsid w:val="00012308"/>
    <w:rsid w:val="00012666"/>
    <w:rsid w:val="00012987"/>
    <w:rsid w:val="000131F1"/>
    <w:rsid w:val="000135B8"/>
    <w:rsid w:val="00014829"/>
    <w:rsid w:val="00015683"/>
    <w:rsid w:val="00017299"/>
    <w:rsid w:val="00017839"/>
    <w:rsid w:val="0002245D"/>
    <w:rsid w:val="00024882"/>
    <w:rsid w:val="00025CE8"/>
    <w:rsid w:val="00025DAB"/>
    <w:rsid w:val="00026EC9"/>
    <w:rsid w:val="00027DA7"/>
    <w:rsid w:val="000324EE"/>
    <w:rsid w:val="0003256F"/>
    <w:rsid w:val="00036E6B"/>
    <w:rsid w:val="0003706E"/>
    <w:rsid w:val="000401E8"/>
    <w:rsid w:val="00040EDE"/>
    <w:rsid w:val="00041854"/>
    <w:rsid w:val="000427BC"/>
    <w:rsid w:val="00043AAA"/>
    <w:rsid w:val="00044463"/>
    <w:rsid w:val="0004452A"/>
    <w:rsid w:val="0004460D"/>
    <w:rsid w:val="00044CD3"/>
    <w:rsid w:val="00045240"/>
    <w:rsid w:val="000465CA"/>
    <w:rsid w:val="00047242"/>
    <w:rsid w:val="000477B2"/>
    <w:rsid w:val="0005125B"/>
    <w:rsid w:val="000514AB"/>
    <w:rsid w:val="000514FB"/>
    <w:rsid w:val="000525B3"/>
    <w:rsid w:val="0005280A"/>
    <w:rsid w:val="00052FE5"/>
    <w:rsid w:val="0005446A"/>
    <w:rsid w:val="000572F3"/>
    <w:rsid w:val="00057F9C"/>
    <w:rsid w:val="00063A25"/>
    <w:rsid w:val="00063BA0"/>
    <w:rsid w:val="0006467F"/>
    <w:rsid w:val="00065DE8"/>
    <w:rsid w:val="00067196"/>
    <w:rsid w:val="0007409D"/>
    <w:rsid w:val="0007466B"/>
    <w:rsid w:val="00074991"/>
    <w:rsid w:val="00074E5B"/>
    <w:rsid w:val="00075E52"/>
    <w:rsid w:val="00076CA8"/>
    <w:rsid w:val="00077737"/>
    <w:rsid w:val="00081710"/>
    <w:rsid w:val="00081F39"/>
    <w:rsid w:val="000827DC"/>
    <w:rsid w:val="00083F67"/>
    <w:rsid w:val="000852EC"/>
    <w:rsid w:val="000863FD"/>
    <w:rsid w:val="000866D9"/>
    <w:rsid w:val="000875D9"/>
    <w:rsid w:val="0009085D"/>
    <w:rsid w:val="00090B38"/>
    <w:rsid w:val="00090D56"/>
    <w:rsid w:val="000915CB"/>
    <w:rsid w:val="00096219"/>
    <w:rsid w:val="000A11C9"/>
    <w:rsid w:val="000A2482"/>
    <w:rsid w:val="000A2A88"/>
    <w:rsid w:val="000A2B52"/>
    <w:rsid w:val="000A4774"/>
    <w:rsid w:val="000A62A7"/>
    <w:rsid w:val="000A6C3A"/>
    <w:rsid w:val="000A7286"/>
    <w:rsid w:val="000A78F8"/>
    <w:rsid w:val="000B0235"/>
    <w:rsid w:val="000B2D3D"/>
    <w:rsid w:val="000B378E"/>
    <w:rsid w:val="000B5EC0"/>
    <w:rsid w:val="000B68EF"/>
    <w:rsid w:val="000B77B1"/>
    <w:rsid w:val="000B7DD9"/>
    <w:rsid w:val="000C1DB6"/>
    <w:rsid w:val="000C2832"/>
    <w:rsid w:val="000C37EF"/>
    <w:rsid w:val="000C395A"/>
    <w:rsid w:val="000C3960"/>
    <w:rsid w:val="000C3FE4"/>
    <w:rsid w:val="000C5C2A"/>
    <w:rsid w:val="000C671F"/>
    <w:rsid w:val="000C6906"/>
    <w:rsid w:val="000C7A5A"/>
    <w:rsid w:val="000C7E84"/>
    <w:rsid w:val="000D16AD"/>
    <w:rsid w:val="000D1763"/>
    <w:rsid w:val="000D17A1"/>
    <w:rsid w:val="000D4FCF"/>
    <w:rsid w:val="000D59D4"/>
    <w:rsid w:val="000E0C49"/>
    <w:rsid w:val="000E0DD4"/>
    <w:rsid w:val="000E25B0"/>
    <w:rsid w:val="000E3923"/>
    <w:rsid w:val="000E3DA5"/>
    <w:rsid w:val="000E54CF"/>
    <w:rsid w:val="000F0055"/>
    <w:rsid w:val="000F257E"/>
    <w:rsid w:val="000F3F24"/>
    <w:rsid w:val="000F68D6"/>
    <w:rsid w:val="000F6FDD"/>
    <w:rsid w:val="000F7673"/>
    <w:rsid w:val="000F79FA"/>
    <w:rsid w:val="00102F16"/>
    <w:rsid w:val="00103927"/>
    <w:rsid w:val="00104193"/>
    <w:rsid w:val="00104C97"/>
    <w:rsid w:val="00105E60"/>
    <w:rsid w:val="00110693"/>
    <w:rsid w:val="00110903"/>
    <w:rsid w:val="00111568"/>
    <w:rsid w:val="00112169"/>
    <w:rsid w:val="00112215"/>
    <w:rsid w:val="00117040"/>
    <w:rsid w:val="0011785D"/>
    <w:rsid w:val="001208C6"/>
    <w:rsid w:val="00120D99"/>
    <w:rsid w:val="00121879"/>
    <w:rsid w:val="00121F99"/>
    <w:rsid w:val="00124AC6"/>
    <w:rsid w:val="001271D6"/>
    <w:rsid w:val="0013170F"/>
    <w:rsid w:val="00131BE8"/>
    <w:rsid w:val="00132177"/>
    <w:rsid w:val="00135AAE"/>
    <w:rsid w:val="00141310"/>
    <w:rsid w:val="00142F88"/>
    <w:rsid w:val="001440C0"/>
    <w:rsid w:val="00144AAC"/>
    <w:rsid w:val="001453C5"/>
    <w:rsid w:val="00146A33"/>
    <w:rsid w:val="001474A3"/>
    <w:rsid w:val="0014790F"/>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4CB6"/>
    <w:rsid w:val="001858BD"/>
    <w:rsid w:val="00185C49"/>
    <w:rsid w:val="00185D44"/>
    <w:rsid w:val="0018602E"/>
    <w:rsid w:val="0018630F"/>
    <w:rsid w:val="00190A74"/>
    <w:rsid w:val="00190B82"/>
    <w:rsid w:val="001940D8"/>
    <w:rsid w:val="00194718"/>
    <w:rsid w:val="0019559D"/>
    <w:rsid w:val="00195640"/>
    <w:rsid w:val="0019643A"/>
    <w:rsid w:val="00196C84"/>
    <w:rsid w:val="00197B37"/>
    <w:rsid w:val="001A03B2"/>
    <w:rsid w:val="001A097D"/>
    <w:rsid w:val="001A2597"/>
    <w:rsid w:val="001A46E0"/>
    <w:rsid w:val="001A62E2"/>
    <w:rsid w:val="001A7B13"/>
    <w:rsid w:val="001B0E49"/>
    <w:rsid w:val="001B161F"/>
    <w:rsid w:val="001B25C4"/>
    <w:rsid w:val="001B3135"/>
    <w:rsid w:val="001B5AEE"/>
    <w:rsid w:val="001B5CEE"/>
    <w:rsid w:val="001B624F"/>
    <w:rsid w:val="001C1228"/>
    <w:rsid w:val="001C1820"/>
    <w:rsid w:val="001C26DA"/>
    <w:rsid w:val="001C2A58"/>
    <w:rsid w:val="001C2C6E"/>
    <w:rsid w:val="001C3DBD"/>
    <w:rsid w:val="001C5E45"/>
    <w:rsid w:val="001C624F"/>
    <w:rsid w:val="001C6B8F"/>
    <w:rsid w:val="001D3B58"/>
    <w:rsid w:val="001D3CFE"/>
    <w:rsid w:val="001D6918"/>
    <w:rsid w:val="001E1F05"/>
    <w:rsid w:val="001F0E70"/>
    <w:rsid w:val="001F10FC"/>
    <w:rsid w:val="001F65A4"/>
    <w:rsid w:val="00202846"/>
    <w:rsid w:val="002038D1"/>
    <w:rsid w:val="0020392E"/>
    <w:rsid w:val="002068C6"/>
    <w:rsid w:val="002125FE"/>
    <w:rsid w:val="002150C9"/>
    <w:rsid w:val="002171B1"/>
    <w:rsid w:val="00217458"/>
    <w:rsid w:val="002207AE"/>
    <w:rsid w:val="00220A03"/>
    <w:rsid w:val="00221506"/>
    <w:rsid w:val="002221D1"/>
    <w:rsid w:val="00223956"/>
    <w:rsid w:val="00223DF2"/>
    <w:rsid w:val="00225091"/>
    <w:rsid w:val="002256B5"/>
    <w:rsid w:val="00227C62"/>
    <w:rsid w:val="00230538"/>
    <w:rsid w:val="00230E60"/>
    <w:rsid w:val="002312C1"/>
    <w:rsid w:val="00231315"/>
    <w:rsid w:val="00231D0B"/>
    <w:rsid w:val="00232498"/>
    <w:rsid w:val="00234C19"/>
    <w:rsid w:val="00236E1A"/>
    <w:rsid w:val="002373B3"/>
    <w:rsid w:val="00237533"/>
    <w:rsid w:val="002404D9"/>
    <w:rsid w:val="002410D7"/>
    <w:rsid w:val="002425AB"/>
    <w:rsid w:val="002426D0"/>
    <w:rsid w:val="002430E3"/>
    <w:rsid w:val="00243A8B"/>
    <w:rsid w:val="00243E73"/>
    <w:rsid w:val="00244E81"/>
    <w:rsid w:val="00245927"/>
    <w:rsid w:val="002461F2"/>
    <w:rsid w:val="00246F71"/>
    <w:rsid w:val="00247FF6"/>
    <w:rsid w:val="0025123E"/>
    <w:rsid w:val="00251A31"/>
    <w:rsid w:val="00253DB6"/>
    <w:rsid w:val="00253E11"/>
    <w:rsid w:val="0025682C"/>
    <w:rsid w:val="00256F2C"/>
    <w:rsid w:val="00257B5E"/>
    <w:rsid w:val="00257F96"/>
    <w:rsid w:val="00264344"/>
    <w:rsid w:val="00265EEB"/>
    <w:rsid w:val="002671C3"/>
    <w:rsid w:val="00267218"/>
    <w:rsid w:val="00267DBE"/>
    <w:rsid w:val="00267F09"/>
    <w:rsid w:val="00270CFC"/>
    <w:rsid w:val="00271638"/>
    <w:rsid w:val="00273B47"/>
    <w:rsid w:val="00273B93"/>
    <w:rsid w:val="00273E86"/>
    <w:rsid w:val="0027459B"/>
    <w:rsid w:val="00276288"/>
    <w:rsid w:val="002762C1"/>
    <w:rsid w:val="002764DE"/>
    <w:rsid w:val="00276BEF"/>
    <w:rsid w:val="00277CD4"/>
    <w:rsid w:val="00277ECF"/>
    <w:rsid w:val="00281778"/>
    <w:rsid w:val="00281ADB"/>
    <w:rsid w:val="0028560F"/>
    <w:rsid w:val="00285FF9"/>
    <w:rsid w:val="00286B93"/>
    <w:rsid w:val="002870C0"/>
    <w:rsid w:val="0029167D"/>
    <w:rsid w:val="00291E61"/>
    <w:rsid w:val="00292206"/>
    <w:rsid w:val="00292B64"/>
    <w:rsid w:val="002932A6"/>
    <w:rsid w:val="00293651"/>
    <w:rsid w:val="00293DED"/>
    <w:rsid w:val="0029480B"/>
    <w:rsid w:val="00295573"/>
    <w:rsid w:val="00296236"/>
    <w:rsid w:val="00296830"/>
    <w:rsid w:val="00297BA7"/>
    <w:rsid w:val="002A02C7"/>
    <w:rsid w:val="002A1CF2"/>
    <w:rsid w:val="002A1DDB"/>
    <w:rsid w:val="002A2144"/>
    <w:rsid w:val="002A534A"/>
    <w:rsid w:val="002A56EA"/>
    <w:rsid w:val="002A7822"/>
    <w:rsid w:val="002A7EEB"/>
    <w:rsid w:val="002B20FF"/>
    <w:rsid w:val="002B2CB5"/>
    <w:rsid w:val="002B3E57"/>
    <w:rsid w:val="002B4612"/>
    <w:rsid w:val="002B4C00"/>
    <w:rsid w:val="002B4D5D"/>
    <w:rsid w:val="002B5362"/>
    <w:rsid w:val="002B6AC5"/>
    <w:rsid w:val="002B6CAD"/>
    <w:rsid w:val="002B6DB5"/>
    <w:rsid w:val="002B7A78"/>
    <w:rsid w:val="002B7B4C"/>
    <w:rsid w:val="002C15A3"/>
    <w:rsid w:val="002C52AB"/>
    <w:rsid w:val="002C77EA"/>
    <w:rsid w:val="002D05A8"/>
    <w:rsid w:val="002D0BC5"/>
    <w:rsid w:val="002D25AD"/>
    <w:rsid w:val="002D5995"/>
    <w:rsid w:val="002D7EE1"/>
    <w:rsid w:val="002E2771"/>
    <w:rsid w:val="002E2D80"/>
    <w:rsid w:val="002E3B49"/>
    <w:rsid w:val="002E7D24"/>
    <w:rsid w:val="002F0F8A"/>
    <w:rsid w:val="002F3252"/>
    <w:rsid w:val="002F5A9C"/>
    <w:rsid w:val="002F63FE"/>
    <w:rsid w:val="002F64FE"/>
    <w:rsid w:val="002F68B0"/>
    <w:rsid w:val="002F68D2"/>
    <w:rsid w:val="00300599"/>
    <w:rsid w:val="00303C73"/>
    <w:rsid w:val="00303D38"/>
    <w:rsid w:val="00304037"/>
    <w:rsid w:val="00304DD4"/>
    <w:rsid w:val="00310134"/>
    <w:rsid w:val="00311CBC"/>
    <w:rsid w:val="003123B2"/>
    <w:rsid w:val="00312CED"/>
    <w:rsid w:val="00313167"/>
    <w:rsid w:val="003151F7"/>
    <w:rsid w:val="003157AF"/>
    <w:rsid w:val="00317B74"/>
    <w:rsid w:val="00317C53"/>
    <w:rsid w:val="00320012"/>
    <w:rsid w:val="00322F9E"/>
    <w:rsid w:val="003242B1"/>
    <w:rsid w:val="003256CC"/>
    <w:rsid w:val="00325E4B"/>
    <w:rsid w:val="0032606C"/>
    <w:rsid w:val="00326237"/>
    <w:rsid w:val="003270B6"/>
    <w:rsid w:val="0032763D"/>
    <w:rsid w:val="003278E8"/>
    <w:rsid w:val="00330ABA"/>
    <w:rsid w:val="00332593"/>
    <w:rsid w:val="00332A7E"/>
    <w:rsid w:val="003341B6"/>
    <w:rsid w:val="00335549"/>
    <w:rsid w:val="00335593"/>
    <w:rsid w:val="0033610C"/>
    <w:rsid w:val="00336112"/>
    <w:rsid w:val="00336F18"/>
    <w:rsid w:val="00341C1C"/>
    <w:rsid w:val="00343999"/>
    <w:rsid w:val="003518B3"/>
    <w:rsid w:val="00352398"/>
    <w:rsid w:val="00353F08"/>
    <w:rsid w:val="00354631"/>
    <w:rsid w:val="003551AD"/>
    <w:rsid w:val="003567DA"/>
    <w:rsid w:val="00356843"/>
    <w:rsid w:val="0036043E"/>
    <w:rsid w:val="00360AC6"/>
    <w:rsid w:val="003615AA"/>
    <w:rsid w:val="00362262"/>
    <w:rsid w:val="0036296A"/>
    <w:rsid w:val="00362B4D"/>
    <w:rsid w:val="00362DB9"/>
    <w:rsid w:val="00363C7E"/>
    <w:rsid w:val="00366DCA"/>
    <w:rsid w:val="0037108C"/>
    <w:rsid w:val="003722A0"/>
    <w:rsid w:val="0037283C"/>
    <w:rsid w:val="00373127"/>
    <w:rsid w:val="0037339E"/>
    <w:rsid w:val="00374761"/>
    <w:rsid w:val="00375A79"/>
    <w:rsid w:val="00375F15"/>
    <w:rsid w:val="003760B5"/>
    <w:rsid w:val="0037694B"/>
    <w:rsid w:val="00376C81"/>
    <w:rsid w:val="00376DCD"/>
    <w:rsid w:val="003776AF"/>
    <w:rsid w:val="0038027B"/>
    <w:rsid w:val="0038170F"/>
    <w:rsid w:val="00382756"/>
    <w:rsid w:val="00382D22"/>
    <w:rsid w:val="003841DB"/>
    <w:rsid w:val="00385B4B"/>
    <w:rsid w:val="0038651F"/>
    <w:rsid w:val="00386BAA"/>
    <w:rsid w:val="00386EFE"/>
    <w:rsid w:val="003A4B32"/>
    <w:rsid w:val="003A759D"/>
    <w:rsid w:val="003A7779"/>
    <w:rsid w:val="003B02B0"/>
    <w:rsid w:val="003B0365"/>
    <w:rsid w:val="003B2647"/>
    <w:rsid w:val="003B2DD3"/>
    <w:rsid w:val="003B2F58"/>
    <w:rsid w:val="003B43F9"/>
    <w:rsid w:val="003B4E34"/>
    <w:rsid w:val="003B6D9D"/>
    <w:rsid w:val="003B6E63"/>
    <w:rsid w:val="003C22E1"/>
    <w:rsid w:val="003C358A"/>
    <w:rsid w:val="003C42B7"/>
    <w:rsid w:val="003C5B8A"/>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502F"/>
    <w:rsid w:val="003E5080"/>
    <w:rsid w:val="003E522C"/>
    <w:rsid w:val="003E6485"/>
    <w:rsid w:val="003F07A7"/>
    <w:rsid w:val="003F15CC"/>
    <w:rsid w:val="003F336E"/>
    <w:rsid w:val="003F661B"/>
    <w:rsid w:val="003F6626"/>
    <w:rsid w:val="0040126B"/>
    <w:rsid w:val="00401E59"/>
    <w:rsid w:val="004020B0"/>
    <w:rsid w:val="00404126"/>
    <w:rsid w:val="0040538B"/>
    <w:rsid w:val="0040548E"/>
    <w:rsid w:val="004061DA"/>
    <w:rsid w:val="004061E6"/>
    <w:rsid w:val="00407291"/>
    <w:rsid w:val="00410035"/>
    <w:rsid w:val="00410CAB"/>
    <w:rsid w:val="00411520"/>
    <w:rsid w:val="00412C5B"/>
    <w:rsid w:val="00413028"/>
    <w:rsid w:val="00413706"/>
    <w:rsid w:val="00414499"/>
    <w:rsid w:val="00414612"/>
    <w:rsid w:val="00414BEA"/>
    <w:rsid w:val="00415E96"/>
    <w:rsid w:val="00421523"/>
    <w:rsid w:val="004256E9"/>
    <w:rsid w:val="00425AE8"/>
    <w:rsid w:val="0042738F"/>
    <w:rsid w:val="004276FF"/>
    <w:rsid w:val="00427C17"/>
    <w:rsid w:val="00430352"/>
    <w:rsid w:val="00430AC9"/>
    <w:rsid w:val="00431725"/>
    <w:rsid w:val="00432A8C"/>
    <w:rsid w:val="00435A38"/>
    <w:rsid w:val="0044010D"/>
    <w:rsid w:val="00440AE9"/>
    <w:rsid w:val="00442E2C"/>
    <w:rsid w:val="00443F4D"/>
    <w:rsid w:val="00444CFE"/>
    <w:rsid w:val="00444EE6"/>
    <w:rsid w:val="00447A5D"/>
    <w:rsid w:val="0045012E"/>
    <w:rsid w:val="00450693"/>
    <w:rsid w:val="00450BD6"/>
    <w:rsid w:val="00450F60"/>
    <w:rsid w:val="0045148B"/>
    <w:rsid w:val="00452885"/>
    <w:rsid w:val="00453AFF"/>
    <w:rsid w:val="00454277"/>
    <w:rsid w:val="00454E07"/>
    <w:rsid w:val="00456CFD"/>
    <w:rsid w:val="00457324"/>
    <w:rsid w:val="00457A1E"/>
    <w:rsid w:val="00460B60"/>
    <w:rsid w:val="004653FD"/>
    <w:rsid w:val="00466B3A"/>
    <w:rsid w:val="00467165"/>
    <w:rsid w:val="004671AD"/>
    <w:rsid w:val="0046724B"/>
    <w:rsid w:val="00467BEB"/>
    <w:rsid w:val="004704DB"/>
    <w:rsid w:val="00470773"/>
    <w:rsid w:val="00470FE3"/>
    <w:rsid w:val="00476129"/>
    <w:rsid w:val="004767BA"/>
    <w:rsid w:val="00477BE8"/>
    <w:rsid w:val="00480440"/>
    <w:rsid w:val="00480448"/>
    <w:rsid w:val="00480E54"/>
    <w:rsid w:val="00481B02"/>
    <w:rsid w:val="00481C9E"/>
    <w:rsid w:val="00481CE9"/>
    <w:rsid w:val="00482222"/>
    <w:rsid w:val="00484111"/>
    <w:rsid w:val="0048798D"/>
    <w:rsid w:val="00487C8B"/>
    <w:rsid w:val="004928EB"/>
    <w:rsid w:val="00492DE0"/>
    <w:rsid w:val="00494DCC"/>
    <w:rsid w:val="00495159"/>
    <w:rsid w:val="004954F3"/>
    <w:rsid w:val="00495DF6"/>
    <w:rsid w:val="0049607D"/>
    <w:rsid w:val="00497AA2"/>
    <w:rsid w:val="004A09F5"/>
    <w:rsid w:val="004A19D1"/>
    <w:rsid w:val="004A276B"/>
    <w:rsid w:val="004A2ED0"/>
    <w:rsid w:val="004A4BE8"/>
    <w:rsid w:val="004A53BC"/>
    <w:rsid w:val="004A7706"/>
    <w:rsid w:val="004B0566"/>
    <w:rsid w:val="004B352B"/>
    <w:rsid w:val="004B4181"/>
    <w:rsid w:val="004B45AC"/>
    <w:rsid w:val="004B780F"/>
    <w:rsid w:val="004C0846"/>
    <w:rsid w:val="004C275B"/>
    <w:rsid w:val="004C2A3D"/>
    <w:rsid w:val="004C2F79"/>
    <w:rsid w:val="004C560F"/>
    <w:rsid w:val="004C57B5"/>
    <w:rsid w:val="004C70A6"/>
    <w:rsid w:val="004C7C3B"/>
    <w:rsid w:val="004D2931"/>
    <w:rsid w:val="004D7894"/>
    <w:rsid w:val="004D7AB8"/>
    <w:rsid w:val="004E13FF"/>
    <w:rsid w:val="004E2C74"/>
    <w:rsid w:val="004E4C82"/>
    <w:rsid w:val="004E4FB8"/>
    <w:rsid w:val="004F0112"/>
    <w:rsid w:val="004F10FF"/>
    <w:rsid w:val="004F5137"/>
    <w:rsid w:val="004F5248"/>
    <w:rsid w:val="004F6A52"/>
    <w:rsid w:val="005001B9"/>
    <w:rsid w:val="0050070D"/>
    <w:rsid w:val="005012B8"/>
    <w:rsid w:val="00502B36"/>
    <w:rsid w:val="00503D81"/>
    <w:rsid w:val="005040FF"/>
    <w:rsid w:val="00505E31"/>
    <w:rsid w:val="005064E3"/>
    <w:rsid w:val="0050673F"/>
    <w:rsid w:val="00511A80"/>
    <w:rsid w:val="005125FB"/>
    <w:rsid w:val="00513623"/>
    <w:rsid w:val="00513CD6"/>
    <w:rsid w:val="00515918"/>
    <w:rsid w:val="005166F7"/>
    <w:rsid w:val="005177E9"/>
    <w:rsid w:val="00520514"/>
    <w:rsid w:val="00521A11"/>
    <w:rsid w:val="00522DAE"/>
    <w:rsid w:val="00526336"/>
    <w:rsid w:val="005302AC"/>
    <w:rsid w:val="0053041A"/>
    <w:rsid w:val="005309A4"/>
    <w:rsid w:val="00530A44"/>
    <w:rsid w:val="00531438"/>
    <w:rsid w:val="0053281F"/>
    <w:rsid w:val="00535727"/>
    <w:rsid w:val="00543694"/>
    <w:rsid w:val="0054371C"/>
    <w:rsid w:val="00547986"/>
    <w:rsid w:val="00552580"/>
    <w:rsid w:val="00552879"/>
    <w:rsid w:val="0055440E"/>
    <w:rsid w:val="00555354"/>
    <w:rsid w:val="00561967"/>
    <w:rsid w:val="005647C6"/>
    <w:rsid w:val="00565116"/>
    <w:rsid w:val="0056555D"/>
    <w:rsid w:val="0056560B"/>
    <w:rsid w:val="005669A2"/>
    <w:rsid w:val="0057114A"/>
    <w:rsid w:val="00573339"/>
    <w:rsid w:val="00575199"/>
    <w:rsid w:val="00575303"/>
    <w:rsid w:val="005762BA"/>
    <w:rsid w:val="00580957"/>
    <w:rsid w:val="00580B6D"/>
    <w:rsid w:val="0058100C"/>
    <w:rsid w:val="00581140"/>
    <w:rsid w:val="005825A8"/>
    <w:rsid w:val="00582A3C"/>
    <w:rsid w:val="0058342A"/>
    <w:rsid w:val="005842C9"/>
    <w:rsid w:val="00584937"/>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BE1"/>
    <w:rsid w:val="005A6A3D"/>
    <w:rsid w:val="005A6D80"/>
    <w:rsid w:val="005A7B03"/>
    <w:rsid w:val="005A7EE4"/>
    <w:rsid w:val="005B0860"/>
    <w:rsid w:val="005B0D5E"/>
    <w:rsid w:val="005B15C3"/>
    <w:rsid w:val="005B392F"/>
    <w:rsid w:val="005B3CE6"/>
    <w:rsid w:val="005B56E8"/>
    <w:rsid w:val="005B5C56"/>
    <w:rsid w:val="005B6D33"/>
    <w:rsid w:val="005C1B9D"/>
    <w:rsid w:val="005C1F2A"/>
    <w:rsid w:val="005C2FDF"/>
    <w:rsid w:val="005C3BCF"/>
    <w:rsid w:val="005C55D9"/>
    <w:rsid w:val="005C7CD5"/>
    <w:rsid w:val="005D047B"/>
    <w:rsid w:val="005D2A19"/>
    <w:rsid w:val="005D3000"/>
    <w:rsid w:val="005D3DC3"/>
    <w:rsid w:val="005D6D50"/>
    <w:rsid w:val="005D6FC2"/>
    <w:rsid w:val="005E18C3"/>
    <w:rsid w:val="005E31A1"/>
    <w:rsid w:val="005E645F"/>
    <w:rsid w:val="005F1F36"/>
    <w:rsid w:val="005F48FA"/>
    <w:rsid w:val="005F5E9C"/>
    <w:rsid w:val="005F79CF"/>
    <w:rsid w:val="005F7B15"/>
    <w:rsid w:val="00601B23"/>
    <w:rsid w:val="00602E95"/>
    <w:rsid w:val="00604134"/>
    <w:rsid w:val="0060464C"/>
    <w:rsid w:val="00604B39"/>
    <w:rsid w:val="00607063"/>
    <w:rsid w:val="00610A41"/>
    <w:rsid w:val="00610F43"/>
    <w:rsid w:val="00611E20"/>
    <w:rsid w:val="00611E67"/>
    <w:rsid w:val="00613ECF"/>
    <w:rsid w:val="0061601E"/>
    <w:rsid w:val="006179B4"/>
    <w:rsid w:val="00620721"/>
    <w:rsid w:val="006227AB"/>
    <w:rsid w:val="00622EEE"/>
    <w:rsid w:val="00623666"/>
    <w:rsid w:val="00623751"/>
    <w:rsid w:val="00624EC1"/>
    <w:rsid w:val="0062543D"/>
    <w:rsid w:val="00626464"/>
    <w:rsid w:val="00626601"/>
    <w:rsid w:val="0063135B"/>
    <w:rsid w:val="0063762C"/>
    <w:rsid w:val="006378BE"/>
    <w:rsid w:val="00637EC4"/>
    <w:rsid w:val="00637EE8"/>
    <w:rsid w:val="006410D9"/>
    <w:rsid w:val="00641918"/>
    <w:rsid w:val="00642617"/>
    <w:rsid w:val="0064342C"/>
    <w:rsid w:val="006439D1"/>
    <w:rsid w:val="00643C8B"/>
    <w:rsid w:val="0064572A"/>
    <w:rsid w:val="006458AE"/>
    <w:rsid w:val="006459D4"/>
    <w:rsid w:val="00646AEC"/>
    <w:rsid w:val="006473A4"/>
    <w:rsid w:val="00650DF0"/>
    <w:rsid w:val="00653275"/>
    <w:rsid w:val="0065369C"/>
    <w:rsid w:val="0065762D"/>
    <w:rsid w:val="006604AF"/>
    <w:rsid w:val="0066069C"/>
    <w:rsid w:val="00660762"/>
    <w:rsid w:val="00661243"/>
    <w:rsid w:val="0066229F"/>
    <w:rsid w:val="00663DA7"/>
    <w:rsid w:val="00664323"/>
    <w:rsid w:val="006645B2"/>
    <w:rsid w:val="00665AED"/>
    <w:rsid w:val="00671EC7"/>
    <w:rsid w:val="00672989"/>
    <w:rsid w:val="00673091"/>
    <w:rsid w:val="00673377"/>
    <w:rsid w:val="006744E8"/>
    <w:rsid w:val="00675EEF"/>
    <w:rsid w:val="00676E4D"/>
    <w:rsid w:val="00677453"/>
    <w:rsid w:val="00677771"/>
    <w:rsid w:val="006848A0"/>
    <w:rsid w:val="0068497E"/>
    <w:rsid w:val="00685652"/>
    <w:rsid w:val="006861EE"/>
    <w:rsid w:val="00686305"/>
    <w:rsid w:val="006867EC"/>
    <w:rsid w:val="00690351"/>
    <w:rsid w:val="00690C26"/>
    <w:rsid w:val="00692351"/>
    <w:rsid w:val="0069291D"/>
    <w:rsid w:val="00693EDB"/>
    <w:rsid w:val="00694257"/>
    <w:rsid w:val="0069650D"/>
    <w:rsid w:val="00697055"/>
    <w:rsid w:val="006A1FFD"/>
    <w:rsid w:val="006A2897"/>
    <w:rsid w:val="006A74B8"/>
    <w:rsid w:val="006B0183"/>
    <w:rsid w:val="006B196A"/>
    <w:rsid w:val="006B272E"/>
    <w:rsid w:val="006B30C9"/>
    <w:rsid w:val="006B35F0"/>
    <w:rsid w:val="006B3E14"/>
    <w:rsid w:val="006B5C6F"/>
    <w:rsid w:val="006B70A1"/>
    <w:rsid w:val="006C10D1"/>
    <w:rsid w:val="006C2077"/>
    <w:rsid w:val="006C362D"/>
    <w:rsid w:val="006C3AE4"/>
    <w:rsid w:val="006C4736"/>
    <w:rsid w:val="006C48B1"/>
    <w:rsid w:val="006C58D4"/>
    <w:rsid w:val="006C696B"/>
    <w:rsid w:val="006C7294"/>
    <w:rsid w:val="006C74D9"/>
    <w:rsid w:val="006D11FE"/>
    <w:rsid w:val="006D1871"/>
    <w:rsid w:val="006D536A"/>
    <w:rsid w:val="006D5B8E"/>
    <w:rsid w:val="006D6183"/>
    <w:rsid w:val="006D67F1"/>
    <w:rsid w:val="006D6F71"/>
    <w:rsid w:val="006E002C"/>
    <w:rsid w:val="006E0497"/>
    <w:rsid w:val="006E0BB6"/>
    <w:rsid w:val="006E0D76"/>
    <w:rsid w:val="006E0F32"/>
    <w:rsid w:val="006E139C"/>
    <w:rsid w:val="006E2661"/>
    <w:rsid w:val="006E4227"/>
    <w:rsid w:val="006E4CF2"/>
    <w:rsid w:val="006E4F67"/>
    <w:rsid w:val="006E6AA0"/>
    <w:rsid w:val="006E6E9D"/>
    <w:rsid w:val="006F054A"/>
    <w:rsid w:val="006F0635"/>
    <w:rsid w:val="006F0EFB"/>
    <w:rsid w:val="006F434A"/>
    <w:rsid w:val="006F698D"/>
    <w:rsid w:val="00700ECD"/>
    <w:rsid w:val="0070386D"/>
    <w:rsid w:val="0070397E"/>
    <w:rsid w:val="00704D0B"/>
    <w:rsid w:val="00704DCA"/>
    <w:rsid w:val="007052A2"/>
    <w:rsid w:val="00705B87"/>
    <w:rsid w:val="0071019B"/>
    <w:rsid w:val="007135ED"/>
    <w:rsid w:val="0072066F"/>
    <w:rsid w:val="00722C12"/>
    <w:rsid w:val="007260D9"/>
    <w:rsid w:val="00726A0F"/>
    <w:rsid w:val="00726A50"/>
    <w:rsid w:val="007276C5"/>
    <w:rsid w:val="007335A6"/>
    <w:rsid w:val="0073587C"/>
    <w:rsid w:val="007365D7"/>
    <w:rsid w:val="00744DA4"/>
    <w:rsid w:val="0074708D"/>
    <w:rsid w:val="00747251"/>
    <w:rsid w:val="0074751D"/>
    <w:rsid w:val="007476F0"/>
    <w:rsid w:val="0075085E"/>
    <w:rsid w:val="00751269"/>
    <w:rsid w:val="00752A87"/>
    <w:rsid w:val="0075381C"/>
    <w:rsid w:val="00753AF2"/>
    <w:rsid w:val="00756544"/>
    <w:rsid w:val="00766D64"/>
    <w:rsid w:val="00766DC7"/>
    <w:rsid w:val="00767124"/>
    <w:rsid w:val="00767259"/>
    <w:rsid w:val="00767F0A"/>
    <w:rsid w:val="007702EA"/>
    <w:rsid w:val="00770B56"/>
    <w:rsid w:val="00775BCA"/>
    <w:rsid w:val="00776EB1"/>
    <w:rsid w:val="0077752B"/>
    <w:rsid w:val="0078032A"/>
    <w:rsid w:val="00780EF4"/>
    <w:rsid w:val="00783252"/>
    <w:rsid w:val="007874E2"/>
    <w:rsid w:val="007877ED"/>
    <w:rsid w:val="007901D6"/>
    <w:rsid w:val="00790DA9"/>
    <w:rsid w:val="00790EB3"/>
    <w:rsid w:val="00793C73"/>
    <w:rsid w:val="00793E6C"/>
    <w:rsid w:val="00794759"/>
    <w:rsid w:val="00796E7D"/>
    <w:rsid w:val="007A0355"/>
    <w:rsid w:val="007A09B8"/>
    <w:rsid w:val="007A1782"/>
    <w:rsid w:val="007A1A01"/>
    <w:rsid w:val="007A69C0"/>
    <w:rsid w:val="007A7510"/>
    <w:rsid w:val="007A7CC6"/>
    <w:rsid w:val="007B15B1"/>
    <w:rsid w:val="007B1BB9"/>
    <w:rsid w:val="007B6589"/>
    <w:rsid w:val="007B7060"/>
    <w:rsid w:val="007C0B66"/>
    <w:rsid w:val="007C46F9"/>
    <w:rsid w:val="007C57BB"/>
    <w:rsid w:val="007C7667"/>
    <w:rsid w:val="007D2B30"/>
    <w:rsid w:val="007D2C5A"/>
    <w:rsid w:val="007D4D76"/>
    <w:rsid w:val="007E0001"/>
    <w:rsid w:val="007E21A9"/>
    <w:rsid w:val="007E2880"/>
    <w:rsid w:val="007E3260"/>
    <w:rsid w:val="007E435D"/>
    <w:rsid w:val="007E43BE"/>
    <w:rsid w:val="007E57BB"/>
    <w:rsid w:val="007E59C7"/>
    <w:rsid w:val="007F05DA"/>
    <w:rsid w:val="007F0DC5"/>
    <w:rsid w:val="007F234A"/>
    <w:rsid w:val="007F2B6E"/>
    <w:rsid w:val="007F2E19"/>
    <w:rsid w:val="007F6916"/>
    <w:rsid w:val="008001D6"/>
    <w:rsid w:val="00803147"/>
    <w:rsid w:val="00804304"/>
    <w:rsid w:val="00804A6C"/>
    <w:rsid w:val="00804D28"/>
    <w:rsid w:val="0080510D"/>
    <w:rsid w:val="00805609"/>
    <w:rsid w:val="00805EBC"/>
    <w:rsid w:val="00810CD1"/>
    <w:rsid w:val="008111D7"/>
    <w:rsid w:val="0081155C"/>
    <w:rsid w:val="008127C2"/>
    <w:rsid w:val="00812AF4"/>
    <w:rsid w:val="00813AF8"/>
    <w:rsid w:val="00815B92"/>
    <w:rsid w:val="008170AC"/>
    <w:rsid w:val="00817846"/>
    <w:rsid w:val="0082187A"/>
    <w:rsid w:val="00823092"/>
    <w:rsid w:val="00824F9B"/>
    <w:rsid w:val="008263B5"/>
    <w:rsid w:val="008302AE"/>
    <w:rsid w:val="0083299B"/>
    <w:rsid w:val="008338BA"/>
    <w:rsid w:val="00833B52"/>
    <w:rsid w:val="00836B40"/>
    <w:rsid w:val="00843281"/>
    <w:rsid w:val="00845A0B"/>
    <w:rsid w:val="00846BD8"/>
    <w:rsid w:val="0084778B"/>
    <w:rsid w:val="008478E2"/>
    <w:rsid w:val="00847A35"/>
    <w:rsid w:val="008504E3"/>
    <w:rsid w:val="008510F6"/>
    <w:rsid w:val="00851BF2"/>
    <w:rsid w:val="00855292"/>
    <w:rsid w:val="00855979"/>
    <w:rsid w:val="0085604F"/>
    <w:rsid w:val="008572A5"/>
    <w:rsid w:val="00860993"/>
    <w:rsid w:val="00860FBA"/>
    <w:rsid w:val="00864888"/>
    <w:rsid w:val="00866FE7"/>
    <w:rsid w:val="00870114"/>
    <w:rsid w:val="008705C9"/>
    <w:rsid w:val="00872190"/>
    <w:rsid w:val="00880345"/>
    <w:rsid w:val="00883811"/>
    <w:rsid w:val="008845BD"/>
    <w:rsid w:val="0088481E"/>
    <w:rsid w:val="008854C9"/>
    <w:rsid w:val="0089032A"/>
    <w:rsid w:val="00891DCE"/>
    <w:rsid w:val="00891FE1"/>
    <w:rsid w:val="0089245B"/>
    <w:rsid w:val="008927A9"/>
    <w:rsid w:val="008955CF"/>
    <w:rsid w:val="00896C1E"/>
    <w:rsid w:val="0089756F"/>
    <w:rsid w:val="00897D56"/>
    <w:rsid w:val="008A004A"/>
    <w:rsid w:val="008A0D78"/>
    <w:rsid w:val="008A17B7"/>
    <w:rsid w:val="008A748B"/>
    <w:rsid w:val="008A786D"/>
    <w:rsid w:val="008A7D01"/>
    <w:rsid w:val="008A7F73"/>
    <w:rsid w:val="008B0037"/>
    <w:rsid w:val="008B04BD"/>
    <w:rsid w:val="008B1954"/>
    <w:rsid w:val="008B4D96"/>
    <w:rsid w:val="008B74DC"/>
    <w:rsid w:val="008B78E7"/>
    <w:rsid w:val="008B7B06"/>
    <w:rsid w:val="008C50D7"/>
    <w:rsid w:val="008D036B"/>
    <w:rsid w:val="008D0A74"/>
    <w:rsid w:val="008D0C8F"/>
    <w:rsid w:val="008D1E31"/>
    <w:rsid w:val="008D3772"/>
    <w:rsid w:val="008D498F"/>
    <w:rsid w:val="008D4E83"/>
    <w:rsid w:val="008D53C0"/>
    <w:rsid w:val="008D693D"/>
    <w:rsid w:val="008D7F9F"/>
    <w:rsid w:val="008E0009"/>
    <w:rsid w:val="008E0312"/>
    <w:rsid w:val="008E068B"/>
    <w:rsid w:val="008E0E58"/>
    <w:rsid w:val="008E101F"/>
    <w:rsid w:val="008E118C"/>
    <w:rsid w:val="008E21F6"/>
    <w:rsid w:val="008E25FC"/>
    <w:rsid w:val="008E373E"/>
    <w:rsid w:val="008E504F"/>
    <w:rsid w:val="008E52B8"/>
    <w:rsid w:val="008E6990"/>
    <w:rsid w:val="008E71AC"/>
    <w:rsid w:val="008E7281"/>
    <w:rsid w:val="008E77C2"/>
    <w:rsid w:val="008F01C0"/>
    <w:rsid w:val="008F3713"/>
    <w:rsid w:val="008F4348"/>
    <w:rsid w:val="008F4C4C"/>
    <w:rsid w:val="00903904"/>
    <w:rsid w:val="00904580"/>
    <w:rsid w:val="0090471E"/>
    <w:rsid w:val="009103A6"/>
    <w:rsid w:val="00912628"/>
    <w:rsid w:val="00917742"/>
    <w:rsid w:val="00924176"/>
    <w:rsid w:val="009254C4"/>
    <w:rsid w:val="00926893"/>
    <w:rsid w:val="00931F94"/>
    <w:rsid w:val="009321A0"/>
    <w:rsid w:val="00932C37"/>
    <w:rsid w:val="00932D73"/>
    <w:rsid w:val="009336AF"/>
    <w:rsid w:val="00934BE7"/>
    <w:rsid w:val="00937FC2"/>
    <w:rsid w:val="00945508"/>
    <w:rsid w:val="00945AEA"/>
    <w:rsid w:val="0094689B"/>
    <w:rsid w:val="00947110"/>
    <w:rsid w:val="009471DB"/>
    <w:rsid w:val="009474B0"/>
    <w:rsid w:val="009478A1"/>
    <w:rsid w:val="00952624"/>
    <w:rsid w:val="00953595"/>
    <w:rsid w:val="009536A3"/>
    <w:rsid w:val="009565F8"/>
    <w:rsid w:val="00956F21"/>
    <w:rsid w:val="0095732C"/>
    <w:rsid w:val="009576AE"/>
    <w:rsid w:val="00960B83"/>
    <w:rsid w:val="00962B9B"/>
    <w:rsid w:val="009640A5"/>
    <w:rsid w:val="009655BA"/>
    <w:rsid w:val="009664D3"/>
    <w:rsid w:val="00967165"/>
    <w:rsid w:val="009674B0"/>
    <w:rsid w:val="00967DA7"/>
    <w:rsid w:val="009708D3"/>
    <w:rsid w:val="00971A73"/>
    <w:rsid w:val="009731B2"/>
    <w:rsid w:val="0097560E"/>
    <w:rsid w:val="00975939"/>
    <w:rsid w:val="009768A1"/>
    <w:rsid w:val="00980330"/>
    <w:rsid w:val="00981D81"/>
    <w:rsid w:val="00983150"/>
    <w:rsid w:val="00983174"/>
    <w:rsid w:val="009843DA"/>
    <w:rsid w:val="009854AA"/>
    <w:rsid w:val="00985CD9"/>
    <w:rsid w:val="00990B2E"/>
    <w:rsid w:val="0099272E"/>
    <w:rsid w:val="00996418"/>
    <w:rsid w:val="0099734D"/>
    <w:rsid w:val="009A14BC"/>
    <w:rsid w:val="009A2177"/>
    <w:rsid w:val="009A37F5"/>
    <w:rsid w:val="009A4929"/>
    <w:rsid w:val="009A4A7A"/>
    <w:rsid w:val="009A4C92"/>
    <w:rsid w:val="009A4EC6"/>
    <w:rsid w:val="009A5808"/>
    <w:rsid w:val="009A5BF8"/>
    <w:rsid w:val="009A6DE5"/>
    <w:rsid w:val="009B18A2"/>
    <w:rsid w:val="009B1DB6"/>
    <w:rsid w:val="009B20DC"/>
    <w:rsid w:val="009B67E2"/>
    <w:rsid w:val="009B7298"/>
    <w:rsid w:val="009B771B"/>
    <w:rsid w:val="009C27C8"/>
    <w:rsid w:val="009C54E0"/>
    <w:rsid w:val="009D1CC2"/>
    <w:rsid w:val="009D483E"/>
    <w:rsid w:val="009D6AB2"/>
    <w:rsid w:val="009D770C"/>
    <w:rsid w:val="009E118F"/>
    <w:rsid w:val="009E12C9"/>
    <w:rsid w:val="009E15D1"/>
    <w:rsid w:val="009E1A17"/>
    <w:rsid w:val="009E2F9F"/>
    <w:rsid w:val="009E7674"/>
    <w:rsid w:val="009F2C54"/>
    <w:rsid w:val="009F30C2"/>
    <w:rsid w:val="009F38EF"/>
    <w:rsid w:val="009F622A"/>
    <w:rsid w:val="009F65D0"/>
    <w:rsid w:val="009F7718"/>
    <w:rsid w:val="009F7739"/>
    <w:rsid w:val="00A010AB"/>
    <w:rsid w:val="00A01E32"/>
    <w:rsid w:val="00A0236C"/>
    <w:rsid w:val="00A02B6B"/>
    <w:rsid w:val="00A044A1"/>
    <w:rsid w:val="00A051FB"/>
    <w:rsid w:val="00A05B95"/>
    <w:rsid w:val="00A10802"/>
    <w:rsid w:val="00A10F94"/>
    <w:rsid w:val="00A1108F"/>
    <w:rsid w:val="00A115C1"/>
    <w:rsid w:val="00A13070"/>
    <w:rsid w:val="00A140CB"/>
    <w:rsid w:val="00A143A3"/>
    <w:rsid w:val="00A16DA1"/>
    <w:rsid w:val="00A174A5"/>
    <w:rsid w:val="00A175AB"/>
    <w:rsid w:val="00A17E49"/>
    <w:rsid w:val="00A215E6"/>
    <w:rsid w:val="00A21727"/>
    <w:rsid w:val="00A21845"/>
    <w:rsid w:val="00A22781"/>
    <w:rsid w:val="00A23EC3"/>
    <w:rsid w:val="00A24DC1"/>
    <w:rsid w:val="00A25BB2"/>
    <w:rsid w:val="00A26923"/>
    <w:rsid w:val="00A27C18"/>
    <w:rsid w:val="00A30126"/>
    <w:rsid w:val="00A328EC"/>
    <w:rsid w:val="00A33FD0"/>
    <w:rsid w:val="00A36C76"/>
    <w:rsid w:val="00A36CC8"/>
    <w:rsid w:val="00A403D3"/>
    <w:rsid w:val="00A405CB"/>
    <w:rsid w:val="00A43981"/>
    <w:rsid w:val="00A45781"/>
    <w:rsid w:val="00A45C3F"/>
    <w:rsid w:val="00A45D6E"/>
    <w:rsid w:val="00A4769B"/>
    <w:rsid w:val="00A5013D"/>
    <w:rsid w:val="00A52699"/>
    <w:rsid w:val="00A52FB3"/>
    <w:rsid w:val="00A53BBB"/>
    <w:rsid w:val="00A54CE6"/>
    <w:rsid w:val="00A5557F"/>
    <w:rsid w:val="00A561C9"/>
    <w:rsid w:val="00A572E2"/>
    <w:rsid w:val="00A60FBB"/>
    <w:rsid w:val="00A61058"/>
    <w:rsid w:val="00A62D41"/>
    <w:rsid w:val="00A63512"/>
    <w:rsid w:val="00A64B69"/>
    <w:rsid w:val="00A65DAD"/>
    <w:rsid w:val="00A72CE0"/>
    <w:rsid w:val="00A73929"/>
    <w:rsid w:val="00A74C44"/>
    <w:rsid w:val="00A770AF"/>
    <w:rsid w:val="00A8038B"/>
    <w:rsid w:val="00A8045C"/>
    <w:rsid w:val="00A812F1"/>
    <w:rsid w:val="00A81BA8"/>
    <w:rsid w:val="00A82E94"/>
    <w:rsid w:val="00A835E7"/>
    <w:rsid w:val="00A867ED"/>
    <w:rsid w:val="00A8700D"/>
    <w:rsid w:val="00A902CE"/>
    <w:rsid w:val="00A9041C"/>
    <w:rsid w:val="00A92258"/>
    <w:rsid w:val="00A925EA"/>
    <w:rsid w:val="00A943E9"/>
    <w:rsid w:val="00A95312"/>
    <w:rsid w:val="00A9589E"/>
    <w:rsid w:val="00A96ABD"/>
    <w:rsid w:val="00A97F8C"/>
    <w:rsid w:val="00AA0549"/>
    <w:rsid w:val="00AA12C7"/>
    <w:rsid w:val="00AA13AC"/>
    <w:rsid w:val="00AA21C4"/>
    <w:rsid w:val="00AA4970"/>
    <w:rsid w:val="00AA4C23"/>
    <w:rsid w:val="00AA51A9"/>
    <w:rsid w:val="00AA5A4E"/>
    <w:rsid w:val="00AB167D"/>
    <w:rsid w:val="00AB4E13"/>
    <w:rsid w:val="00AC0DA3"/>
    <w:rsid w:val="00AC1CA9"/>
    <w:rsid w:val="00AC1E9B"/>
    <w:rsid w:val="00AC326A"/>
    <w:rsid w:val="00AC4102"/>
    <w:rsid w:val="00AC5BF1"/>
    <w:rsid w:val="00AC6BB7"/>
    <w:rsid w:val="00AC75E7"/>
    <w:rsid w:val="00AD0228"/>
    <w:rsid w:val="00AD1698"/>
    <w:rsid w:val="00AD1AC1"/>
    <w:rsid w:val="00AD1C77"/>
    <w:rsid w:val="00AE0461"/>
    <w:rsid w:val="00AE05F1"/>
    <w:rsid w:val="00AE1F09"/>
    <w:rsid w:val="00AE5C9D"/>
    <w:rsid w:val="00AE6FE4"/>
    <w:rsid w:val="00AE70C8"/>
    <w:rsid w:val="00AF1125"/>
    <w:rsid w:val="00AF2066"/>
    <w:rsid w:val="00AF2DEA"/>
    <w:rsid w:val="00AF3C84"/>
    <w:rsid w:val="00AF47DC"/>
    <w:rsid w:val="00B0313E"/>
    <w:rsid w:val="00B037AD"/>
    <w:rsid w:val="00B03842"/>
    <w:rsid w:val="00B03D67"/>
    <w:rsid w:val="00B03DA0"/>
    <w:rsid w:val="00B05D44"/>
    <w:rsid w:val="00B06C7C"/>
    <w:rsid w:val="00B06E01"/>
    <w:rsid w:val="00B071C9"/>
    <w:rsid w:val="00B07503"/>
    <w:rsid w:val="00B078EF"/>
    <w:rsid w:val="00B109F1"/>
    <w:rsid w:val="00B119AC"/>
    <w:rsid w:val="00B129A5"/>
    <w:rsid w:val="00B13857"/>
    <w:rsid w:val="00B16E84"/>
    <w:rsid w:val="00B2077A"/>
    <w:rsid w:val="00B20909"/>
    <w:rsid w:val="00B20FA3"/>
    <w:rsid w:val="00B21F7D"/>
    <w:rsid w:val="00B22054"/>
    <w:rsid w:val="00B2276C"/>
    <w:rsid w:val="00B259EA"/>
    <w:rsid w:val="00B27E96"/>
    <w:rsid w:val="00B27F50"/>
    <w:rsid w:val="00B30EE7"/>
    <w:rsid w:val="00B32128"/>
    <w:rsid w:val="00B338A0"/>
    <w:rsid w:val="00B33B42"/>
    <w:rsid w:val="00B33B79"/>
    <w:rsid w:val="00B34A8E"/>
    <w:rsid w:val="00B36480"/>
    <w:rsid w:val="00B37D14"/>
    <w:rsid w:val="00B41CD5"/>
    <w:rsid w:val="00B42A89"/>
    <w:rsid w:val="00B44825"/>
    <w:rsid w:val="00B4502C"/>
    <w:rsid w:val="00B45C4B"/>
    <w:rsid w:val="00B46625"/>
    <w:rsid w:val="00B46AAA"/>
    <w:rsid w:val="00B46D04"/>
    <w:rsid w:val="00B46D3B"/>
    <w:rsid w:val="00B473DB"/>
    <w:rsid w:val="00B5115B"/>
    <w:rsid w:val="00B515B4"/>
    <w:rsid w:val="00B52475"/>
    <w:rsid w:val="00B537A9"/>
    <w:rsid w:val="00B54892"/>
    <w:rsid w:val="00B57122"/>
    <w:rsid w:val="00B572B4"/>
    <w:rsid w:val="00B6058F"/>
    <w:rsid w:val="00B63B9E"/>
    <w:rsid w:val="00B63DFB"/>
    <w:rsid w:val="00B65ADD"/>
    <w:rsid w:val="00B66487"/>
    <w:rsid w:val="00B67665"/>
    <w:rsid w:val="00B71048"/>
    <w:rsid w:val="00B732D5"/>
    <w:rsid w:val="00B733BA"/>
    <w:rsid w:val="00B75E2D"/>
    <w:rsid w:val="00B76385"/>
    <w:rsid w:val="00B76E82"/>
    <w:rsid w:val="00B802EF"/>
    <w:rsid w:val="00B80C5F"/>
    <w:rsid w:val="00B8356B"/>
    <w:rsid w:val="00B840E0"/>
    <w:rsid w:val="00B84239"/>
    <w:rsid w:val="00B84F06"/>
    <w:rsid w:val="00B85838"/>
    <w:rsid w:val="00B860BC"/>
    <w:rsid w:val="00B906E7"/>
    <w:rsid w:val="00B90F91"/>
    <w:rsid w:val="00B93C3C"/>
    <w:rsid w:val="00B951AB"/>
    <w:rsid w:val="00B955F3"/>
    <w:rsid w:val="00B96174"/>
    <w:rsid w:val="00BA13D3"/>
    <w:rsid w:val="00BA1A0C"/>
    <w:rsid w:val="00BA291D"/>
    <w:rsid w:val="00BA2C1A"/>
    <w:rsid w:val="00BA49C9"/>
    <w:rsid w:val="00BA5B52"/>
    <w:rsid w:val="00BA75B6"/>
    <w:rsid w:val="00BB13CE"/>
    <w:rsid w:val="00BB1B19"/>
    <w:rsid w:val="00BB22E7"/>
    <w:rsid w:val="00BB292E"/>
    <w:rsid w:val="00BB2955"/>
    <w:rsid w:val="00BB29EB"/>
    <w:rsid w:val="00BB2D9B"/>
    <w:rsid w:val="00BB3371"/>
    <w:rsid w:val="00BB5A37"/>
    <w:rsid w:val="00BB754F"/>
    <w:rsid w:val="00BC0273"/>
    <w:rsid w:val="00BC1261"/>
    <w:rsid w:val="00BC2520"/>
    <w:rsid w:val="00BC61E4"/>
    <w:rsid w:val="00BC68BF"/>
    <w:rsid w:val="00BC728E"/>
    <w:rsid w:val="00BC7D6E"/>
    <w:rsid w:val="00BC7DFB"/>
    <w:rsid w:val="00BD228A"/>
    <w:rsid w:val="00BD2E65"/>
    <w:rsid w:val="00BD3499"/>
    <w:rsid w:val="00BD52EC"/>
    <w:rsid w:val="00BD61A8"/>
    <w:rsid w:val="00BD671B"/>
    <w:rsid w:val="00BD730E"/>
    <w:rsid w:val="00BD771F"/>
    <w:rsid w:val="00BE0829"/>
    <w:rsid w:val="00BE1592"/>
    <w:rsid w:val="00BE3322"/>
    <w:rsid w:val="00BE345B"/>
    <w:rsid w:val="00BE36B2"/>
    <w:rsid w:val="00BE562C"/>
    <w:rsid w:val="00BE5940"/>
    <w:rsid w:val="00BE68E8"/>
    <w:rsid w:val="00BF0AD1"/>
    <w:rsid w:val="00BF134D"/>
    <w:rsid w:val="00BF23FD"/>
    <w:rsid w:val="00BF46CB"/>
    <w:rsid w:val="00BF5795"/>
    <w:rsid w:val="00BF691C"/>
    <w:rsid w:val="00BF7079"/>
    <w:rsid w:val="00BF7F27"/>
    <w:rsid w:val="00C00E7F"/>
    <w:rsid w:val="00C02C4D"/>
    <w:rsid w:val="00C0472B"/>
    <w:rsid w:val="00C078EB"/>
    <w:rsid w:val="00C1031E"/>
    <w:rsid w:val="00C10FB5"/>
    <w:rsid w:val="00C143AE"/>
    <w:rsid w:val="00C17099"/>
    <w:rsid w:val="00C21A19"/>
    <w:rsid w:val="00C22584"/>
    <w:rsid w:val="00C23B43"/>
    <w:rsid w:val="00C242FE"/>
    <w:rsid w:val="00C24961"/>
    <w:rsid w:val="00C27437"/>
    <w:rsid w:val="00C307E4"/>
    <w:rsid w:val="00C328A0"/>
    <w:rsid w:val="00C334B3"/>
    <w:rsid w:val="00C34A0F"/>
    <w:rsid w:val="00C3657C"/>
    <w:rsid w:val="00C3661D"/>
    <w:rsid w:val="00C37464"/>
    <w:rsid w:val="00C409E2"/>
    <w:rsid w:val="00C41F6B"/>
    <w:rsid w:val="00C420C8"/>
    <w:rsid w:val="00C42598"/>
    <w:rsid w:val="00C44A86"/>
    <w:rsid w:val="00C47386"/>
    <w:rsid w:val="00C474AE"/>
    <w:rsid w:val="00C50E5E"/>
    <w:rsid w:val="00C51A06"/>
    <w:rsid w:val="00C53A13"/>
    <w:rsid w:val="00C54375"/>
    <w:rsid w:val="00C64D2F"/>
    <w:rsid w:val="00C72F1A"/>
    <w:rsid w:val="00C73458"/>
    <w:rsid w:val="00C73B55"/>
    <w:rsid w:val="00C74A2D"/>
    <w:rsid w:val="00C756FE"/>
    <w:rsid w:val="00C76592"/>
    <w:rsid w:val="00C76638"/>
    <w:rsid w:val="00C76A55"/>
    <w:rsid w:val="00C84299"/>
    <w:rsid w:val="00C8662A"/>
    <w:rsid w:val="00C86A3B"/>
    <w:rsid w:val="00C87848"/>
    <w:rsid w:val="00C879CD"/>
    <w:rsid w:val="00C90BF1"/>
    <w:rsid w:val="00C92E47"/>
    <w:rsid w:val="00C93B56"/>
    <w:rsid w:val="00C96F36"/>
    <w:rsid w:val="00CA2544"/>
    <w:rsid w:val="00CA2D90"/>
    <w:rsid w:val="00CA406E"/>
    <w:rsid w:val="00CA419A"/>
    <w:rsid w:val="00CA62E0"/>
    <w:rsid w:val="00CA6787"/>
    <w:rsid w:val="00CA7836"/>
    <w:rsid w:val="00CB0506"/>
    <w:rsid w:val="00CB17A3"/>
    <w:rsid w:val="00CB3683"/>
    <w:rsid w:val="00CB3EBF"/>
    <w:rsid w:val="00CB4C72"/>
    <w:rsid w:val="00CB68A2"/>
    <w:rsid w:val="00CB76E1"/>
    <w:rsid w:val="00CC0CA5"/>
    <w:rsid w:val="00CC1790"/>
    <w:rsid w:val="00CC2038"/>
    <w:rsid w:val="00CC34D9"/>
    <w:rsid w:val="00CC399A"/>
    <w:rsid w:val="00CC3CDC"/>
    <w:rsid w:val="00CC4BB1"/>
    <w:rsid w:val="00CC55EE"/>
    <w:rsid w:val="00CD1DA1"/>
    <w:rsid w:val="00CD2601"/>
    <w:rsid w:val="00CD266F"/>
    <w:rsid w:val="00CD2F20"/>
    <w:rsid w:val="00CD30D0"/>
    <w:rsid w:val="00CD43A5"/>
    <w:rsid w:val="00CD77EC"/>
    <w:rsid w:val="00CD79B7"/>
    <w:rsid w:val="00CE092D"/>
    <w:rsid w:val="00CE1A3D"/>
    <w:rsid w:val="00CE59CB"/>
    <w:rsid w:val="00CE66D1"/>
    <w:rsid w:val="00CE68D5"/>
    <w:rsid w:val="00CE731F"/>
    <w:rsid w:val="00CE7E02"/>
    <w:rsid w:val="00CF36F1"/>
    <w:rsid w:val="00CF3D5A"/>
    <w:rsid w:val="00CF5DD5"/>
    <w:rsid w:val="00CF62F3"/>
    <w:rsid w:val="00CF63B4"/>
    <w:rsid w:val="00D02D51"/>
    <w:rsid w:val="00D032EA"/>
    <w:rsid w:val="00D0367A"/>
    <w:rsid w:val="00D04308"/>
    <w:rsid w:val="00D0550D"/>
    <w:rsid w:val="00D05760"/>
    <w:rsid w:val="00D06807"/>
    <w:rsid w:val="00D07B9A"/>
    <w:rsid w:val="00D07E78"/>
    <w:rsid w:val="00D11BBF"/>
    <w:rsid w:val="00D12897"/>
    <w:rsid w:val="00D135FB"/>
    <w:rsid w:val="00D136DF"/>
    <w:rsid w:val="00D13DEC"/>
    <w:rsid w:val="00D1455F"/>
    <w:rsid w:val="00D14A3B"/>
    <w:rsid w:val="00D14ADA"/>
    <w:rsid w:val="00D16777"/>
    <w:rsid w:val="00D17804"/>
    <w:rsid w:val="00D17DA6"/>
    <w:rsid w:val="00D22DAD"/>
    <w:rsid w:val="00D25E6E"/>
    <w:rsid w:val="00D31B1A"/>
    <w:rsid w:val="00D3239D"/>
    <w:rsid w:val="00D33B1B"/>
    <w:rsid w:val="00D3440B"/>
    <w:rsid w:val="00D36F06"/>
    <w:rsid w:val="00D3764F"/>
    <w:rsid w:val="00D404F0"/>
    <w:rsid w:val="00D41029"/>
    <w:rsid w:val="00D44AD2"/>
    <w:rsid w:val="00D459A1"/>
    <w:rsid w:val="00D477D5"/>
    <w:rsid w:val="00D47C22"/>
    <w:rsid w:val="00D50FBE"/>
    <w:rsid w:val="00D52657"/>
    <w:rsid w:val="00D52D94"/>
    <w:rsid w:val="00D52E7C"/>
    <w:rsid w:val="00D52F63"/>
    <w:rsid w:val="00D54170"/>
    <w:rsid w:val="00D54D84"/>
    <w:rsid w:val="00D54E5E"/>
    <w:rsid w:val="00D5513E"/>
    <w:rsid w:val="00D5612A"/>
    <w:rsid w:val="00D6130C"/>
    <w:rsid w:val="00D6162B"/>
    <w:rsid w:val="00D62275"/>
    <w:rsid w:val="00D64F3D"/>
    <w:rsid w:val="00D65137"/>
    <w:rsid w:val="00D664A9"/>
    <w:rsid w:val="00D67443"/>
    <w:rsid w:val="00D723CC"/>
    <w:rsid w:val="00D72B54"/>
    <w:rsid w:val="00D733BA"/>
    <w:rsid w:val="00D7608C"/>
    <w:rsid w:val="00D766AF"/>
    <w:rsid w:val="00D77B46"/>
    <w:rsid w:val="00D8026C"/>
    <w:rsid w:val="00D81B8B"/>
    <w:rsid w:val="00D83D3A"/>
    <w:rsid w:val="00D84B0A"/>
    <w:rsid w:val="00D85014"/>
    <w:rsid w:val="00D90D86"/>
    <w:rsid w:val="00D9264A"/>
    <w:rsid w:val="00D9286E"/>
    <w:rsid w:val="00D93F5B"/>
    <w:rsid w:val="00D96292"/>
    <w:rsid w:val="00D9669F"/>
    <w:rsid w:val="00D97A74"/>
    <w:rsid w:val="00DA12B3"/>
    <w:rsid w:val="00DA1A47"/>
    <w:rsid w:val="00DA3BF4"/>
    <w:rsid w:val="00DA44AB"/>
    <w:rsid w:val="00DA44AD"/>
    <w:rsid w:val="00DA4CEE"/>
    <w:rsid w:val="00DA7255"/>
    <w:rsid w:val="00DA79F3"/>
    <w:rsid w:val="00DB08A2"/>
    <w:rsid w:val="00DB1E0E"/>
    <w:rsid w:val="00DB34AC"/>
    <w:rsid w:val="00DC242F"/>
    <w:rsid w:val="00DC252A"/>
    <w:rsid w:val="00DC46E0"/>
    <w:rsid w:val="00DC4753"/>
    <w:rsid w:val="00DC4A01"/>
    <w:rsid w:val="00DC67E1"/>
    <w:rsid w:val="00DD22D0"/>
    <w:rsid w:val="00DD231A"/>
    <w:rsid w:val="00DD3ADE"/>
    <w:rsid w:val="00DD4728"/>
    <w:rsid w:val="00DD524D"/>
    <w:rsid w:val="00DE0018"/>
    <w:rsid w:val="00DE116C"/>
    <w:rsid w:val="00DE29E5"/>
    <w:rsid w:val="00DE2DCE"/>
    <w:rsid w:val="00DE305D"/>
    <w:rsid w:val="00DE379B"/>
    <w:rsid w:val="00DE3E00"/>
    <w:rsid w:val="00DE540A"/>
    <w:rsid w:val="00DE6A2C"/>
    <w:rsid w:val="00DF0946"/>
    <w:rsid w:val="00DF1C4C"/>
    <w:rsid w:val="00DF2322"/>
    <w:rsid w:val="00DF3384"/>
    <w:rsid w:val="00DF3BBE"/>
    <w:rsid w:val="00DF461D"/>
    <w:rsid w:val="00DF5503"/>
    <w:rsid w:val="00DF6419"/>
    <w:rsid w:val="00E01378"/>
    <w:rsid w:val="00E020F5"/>
    <w:rsid w:val="00E02533"/>
    <w:rsid w:val="00E02C35"/>
    <w:rsid w:val="00E033C0"/>
    <w:rsid w:val="00E0492A"/>
    <w:rsid w:val="00E049BE"/>
    <w:rsid w:val="00E057D1"/>
    <w:rsid w:val="00E05D9E"/>
    <w:rsid w:val="00E05E02"/>
    <w:rsid w:val="00E06DEF"/>
    <w:rsid w:val="00E101F3"/>
    <w:rsid w:val="00E10C77"/>
    <w:rsid w:val="00E1159B"/>
    <w:rsid w:val="00E11AFF"/>
    <w:rsid w:val="00E11D92"/>
    <w:rsid w:val="00E12830"/>
    <w:rsid w:val="00E16E5E"/>
    <w:rsid w:val="00E17CD7"/>
    <w:rsid w:val="00E20D59"/>
    <w:rsid w:val="00E21CD6"/>
    <w:rsid w:val="00E22B64"/>
    <w:rsid w:val="00E23568"/>
    <w:rsid w:val="00E2544B"/>
    <w:rsid w:val="00E313CD"/>
    <w:rsid w:val="00E33753"/>
    <w:rsid w:val="00E33755"/>
    <w:rsid w:val="00E35F62"/>
    <w:rsid w:val="00E36878"/>
    <w:rsid w:val="00E36966"/>
    <w:rsid w:val="00E36BBA"/>
    <w:rsid w:val="00E42804"/>
    <w:rsid w:val="00E44B64"/>
    <w:rsid w:val="00E46045"/>
    <w:rsid w:val="00E46DE8"/>
    <w:rsid w:val="00E53B05"/>
    <w:rsid w:val="00E53D09"/>
    <w:rsid w:val="00E55625"/>
    <w:rsid w:val="00E55737"/>
    <w:rsid w:val="00E56847"/>
    <w:rsid w:val="00E56CFB"/>
    <w:rsid w:val="00E60383"/>
    <w:rsid w:val="00E61469"/>
    <w:rsid w:val="00E61AA0"/>
    <w:rsid w:val="00E64C1E"/>
    <w:rsid w:val="00E67CA8"/>
    <w:rsid w:val="00E70A6C"/>
    <w:rsid w:val="00E71140"/>
    <w:rsid w:val="00E74ECC"/>
    <w:rsid w:val="00E76FAE"/>
    <w:rsid w:val="00E8395B"/>
    <w:rsid w:val="00E87DD4"/>
    <w:rsid w:val="00E92EDA"/>
    <w:rsid w:val="00E93818"/>
    <w:rsid w:val="00E95A6C"/>
    <w:rsid w:val="00E96EA2"/>
    <w:rsid w:val="00EA06F5"/>
    <w:rsid w:val="00EA07F1"/>
    <w:rsid w:val="00EA08FC"/>
    <w:rsid w:val="00EA1A76"/>
    <w:rsid w:val="00EA2055"/>
    <w:rsid w:val="00EA60A3"/>
    <w:rsid w:val="00EB009E"/>
    <w:rsid w:val="00EB04DF"/>
    <w:rsid w:val="00EB294E"/>
    <w:rsid w:val="00EB3528"/>
    <w:rsid w:val="00EB4B5A"/>
    <w:rsid w:val="00EB5BA4"/>
    <w:rsid w:val="00EB6CB7"/>
    <w:rsid w:val="00EC0BE8"/>
    <w:rsid w:val="00EC147C"/>
    <w:rsid w:val="00EC18BF"/>
    <w:rsid w:val="00EC2995"/>
    <w:rsid w:val="00EC3F63"/>
    <w:rsid w:val="00EC6B59"/>
    <w:rsid w:val="00ED1484"/>
    <w:rsid w:val="00ED3852"/>
    <w:rsid w:val="00ED3BE1"/>
    <w:rsid w:val="00ED4928"/>
    <w:rsid w:val="00ED4996"/>
    <w:rsid w:val="00ED4E55"/>
    <w:rsid w:val="00ED6451"/>
    <w:rsid w:val="00ED762E"/>
    <w:rsid w:val="00EE190E"/>
    <w:rsid w:val="00EE1DA2"/>
    <w:rsid w:val="00EE1EA8"/>
    <w:rsid w:val="00EE3041"/>
    <w:rsid w:val="00EE33CB"/>
    <w:rsid w:val="00EE3929"/>
    <w:rsid w:val="00EE60A4"/>
    <w:rsid w:val="00EE70FE"/>
    <w:rsid w:val="00EE759B"/>
    <w:rsid w:val="00EF2E4D"/>
    <w:rsid w:val="00EF54CA"/>
    <w:rsid w:val="00EF652B"/>
    <w:rsid w:val="00F00694"/>
    <w:rsid w:val="00F00DD8"/>
    <w:rsid w:val="00F026F5"/>
    <w:rsid w:val="00F03C96"/>
    <w:rsid w:val="00F04448"/>
    <w:rsid w:val="00F046A8"/>
    <w:rsid w:val="00F04D5A"/>
    <w:rsid w:val="00F05360"/>
    <w:rsid w:val="00F057DE"/>
    <w:rsid w:val="00F1211A"/>
    <w:rsid w:val="00F12B8E"/>
    <w:rsid w:val="00F20029"/>
    <w:rsid w:val="00F212FA"/>
    <w:rsid w:val="00F21CE5"/>
    <w:rsid w:val="00F22D2D"/>
    <w:rsid w:val="00F23E81"/>
    <w:rsid w:val="00F2451B"/>
    <w:rsid w:val="00F27795"/>
    <w:rsid w:val="00F27C7D"/>
    <w:rsid w:val="00F3279F"/>
    <w:rsid w:val="00F3340C"/>
    <w:rsid w:val="00F34A3E"/>
    <w:rsid w:val="00F37A69"/>
    <w:rsid w:val="00F42AFB"/>
    <w:rsid w:val="00F42C88"/>
    <w:rsid w:val="00F42E20"/>
    <w:rsid w:val="00F472D3"/>
    <w:rsid w:val="00F4751B"/>
    <w:rsid w:val="00F533DD"/>
    <w:rsid w:val="00F548C8"/>
    <w:rsid w:val="00F55E9B"/>
    <w:rsid w:val="00F56D35"/>
    <w:rsid w:val="00F57C76"/>
    <w:rsid w:val="00F61D5F"/>
    <w:rsid w:val="00F61FAF"/>
    <w:rsid w:val="00F62CC9"/>
    <w:rsid w:val="00F63B33"/>
    <w:rsid w:val="00F63F58"/>
    <w:rsid w:val="00F649F5"/>
    <w:rsid w:val="00F67904"/>
    <w:rsid w:val="00F702AC"/>
    <w:rsid w:val="00F70724"/>
    <w:rsid w:val="00F71353"/>
    <w:rsid w:val="00F7136D"/>
    <w:rsid w:val="00F7242B"/>
    <w:rsid w:val="00F736BF"/>
    <w:rsid w:val="00F75A75"/>
    <w:rsid w:val="00F767E6"/>
    <w:rsid w:val="00F77D69"/>
    <w:rsid w:val="00F84336"/>
    <w:rsid w:val="00F843E3"/>
    <w:rsid w:val="00F84A6F"/>
    <w:rsid w:val="00F907E3"/>
    <w:rsid w:val="00F92A96"/>
    <w:rsid w:val="00F932AB"/>
    <w:rsid w:val="00F9373C"/>
    <w:rsid w:val="00F942CE"/>
    <w:rsid w:val="00F95155"/>
    <w:rsid w:val="00F97567"/>
    <w:rsid w:val="00F97B62"/>
    <w:rsid w:val="00FA352C"/>
    <w:rsid w:val="00FA46C4"/>
    <w:rsid w:val="00FA6A23"/>
    <w:rsid w:val="00FB0966"/>
    <w:rsid w:val="00FB19E1"/>
    <w:rsid w:val="00FB24BF"/>
    <w:rsid w:val="00FB25DD"/>
    <w:rsid w:val="00FB2CCD"/>
    <w:rsid w:val="00FB333C"/>
    <w:rsid w:val="00FB4118"/>
    <w:rsid w:val="00FB4A96"/>
    <w:rsid w:val="00FB6111"/>
    <w:rsid w:val="00FB737B"/>
    <w:rsid w:val="00FB7CD7"/>
    <w:rsid w:val="00FC1937"/>
    <w:rsid w:val="00FC37CD"/>
    <w:rsid w:val="00FC591B"/>
    <w:rsid w:val="00FC7A62"/>
    <w:rsid w:val="00FC7BF0"/>
    <w:rsid w:val="00FC7C61"/>
    <w:rsid w:val="00FC7DF6"/>
    <w:rsid w:val="00FD0E32"/>
    <w:rsid w:val="00FD1205"/>
    <w:rsid w:val="00FD7D21"/>
    <w:rsid w:val="00FE057F"/>
    <w:rsid w:val="00FE10AA"/>
    <w:rsid w:val="00FE23E9"/>
    <w:rsid w:val="00FE4300"/>
    <w:rsid w:val="00FE4F12"/>
    <w:rsid w:val="00FE7069"/>
    <w:rsid w:val="00FF267C"/>
    <w:rsid w:val="00FF3868"/>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E54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671AD"/>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 w:type="character" w:customStyle="1" w:styleId="shorttext">
    <w:name w:val="short_text"/>
    <w:basedOn w:val="a1"/>
    <w:rsid w:val="00A87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68460294">
      <w:bodyDiv w:val="1"/>
      <w:marLeft w:val="0"/>
      <w:marRight w:val="0"/>
      <w:marTop w:val="0"/>
      <w:marBottom w:val="0"/>
      <w:divBdr>
        <w:top w:val="none" w:sz="0" w:space="0" w:color="auto"/>
        <w:left w:val="none" w:sz="0" w:space="0" w:color="auto"/>
        <w:bottom w:val="none" w:sz="0" w:space="0" w:color="auto"/>
        <w:right w:val="none" w:sz="0" w:space="0" w:color="auto"/>
      </w:divBdr>
      <w:divsChild>
        <w:div w:id="505168047">
          <w:marLeft w:val="446"/>
          <w:marRight w:val="0"/>
          <w:marTop w:val="0"/>
          <w:marBottom w:val="0"/>
          <w:divBdr>
            <w:top w:val="none" w:sz="0" w:space="0" w:color="auto"/>
            <w:left w:val="none" w:sz="0" w:space="0" w:color="auto"/>
            <w:bottom w:val="none" w:sz="0" w:space="0" w:color="auto"/>
            <w:right w:val="none" w:sz="0" w:space="0" w:color="auto"/>
          </w:divBdr>
        </w:div>
      </w:divsChild>
    </w:div>
    <w:div w:id="809175232">
      <w:bodyDiv w:val="1"/>
      <w:marLeft w:val="0"/>
      <w:marRight w:val="0"/>
      <w:marTop w:val="0"/>
      <w:marBottom w:val="0"/>
      <w:divBdr>
        <w:top w:val="none" w:sz="0" w:space="0" w:color="auto"/>
        <w:left w:val="none" w:sz="0" w:space="0" w:color="auto"/>
        <w:bottom w:val="none" w:sz="0" w:space="0" w:color="auto"/>
        <w:right w:val="none" w:sz="0" w:space="0" w:color="auto"/>
      </w:divBdr>
    </w:div>
    <w:div w:id="1016225085">
      <w:bodyDiv w:val="1"/>
      <w:marLeft w:val="0"/>
      <w:marRight w:val="0"/>
      <w:marTop w:val="0"/>
      <w:marBottom w:val="0"/>
      <w:divBdr>
        <w:top w:val="none" w:sz="0" w:space="0" w:color="auto"/>
        <w:left w:val="none" w:sz="0" w:space="0" w:color="auto"/>
        <w:bottom w:val="none" w:sz="0" w:space="0" w:color="auto"/>
        <w:right w:val="none" w:sz="0" w:space="0" w:color="auto"/>
      </w:divBdr>
      <w:divsChild>
        <w:div w:id="794105915">
          <w:marLeft w:val="446"/>
          <w:marRight w:val="0"/>
          <w:marTop w:val="0"/>
          <w:marBottom w:val="0"/>
          <w:divBdr>
            <w:top w:val="none" w:sz="0" w:space="0" w:color="auto"/>
            <w:left w:val="none" w:sz="0" w:space="0" w:color="auto"/>
            <w:bottom w:val="none" w:sz="0" w:space="0" w:color="auto"/>
            <w:right w:val="none" w:sz="0" w:space="0" w:color="auto"/>
          </w:divBdr>
        </w:div>
        <w:div w:id="1263879681">
          <w:marLeft w:val="1166"/>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3532919">
      <w:bodyDiv w:val="1"/>
      <w:marLeft w:val="0"/>
      <w:marRight w:val="0"/>
      <w:marTop w:val="0"/>
      <w:marBottom w:val="0"/>
      <w:divBdr>
        <w:top w:val="none" w:sz="0" w:space="0" w:color="auto"/>
        <w:left w:val="none" w:sz="0" w:space="0" w:color="auto"/>
        <w:bottom w:val="none" w:sz="0" w:space="0" w:color="auto"/>
        <w:right w:val="none" w:sz="0" w:space="0" w:color="auto"/>
      </w:divBdr>
      <w:divsChild>
        <w:div w:id="204997968">
          <w:marLeft w:val="446"/>
          <w:marRight w:val="0"/>
          <w:marTop w:val="0"/>
          <w:marBottom w:val="0"/>
          <w:divBdr>
            <w:top w:val="none" w:sz="0" w:space="0" w:color="auto"/>
            <w:left w:val="none" w:sz="0" w:space="0" w:color="auto"/>
            <w:bottom w:val="none" w:sz="0" w:space="0" w:color="auto"/>
            <w:right w:val="none" w:sz="0" w:space="0" w:color="auto"/>
          </w:divBdr>
        </w:div>
      </w:divsChild>
    </w:div>
    <w:div w:id="1306622883">
      <w:bodyDiv w:val="1"/>
      <w:marLeft w:val="0"/>
      <w:marRight w:val="0"/>
      <w:marTop w:val="0"/>
      <w:marBottom w:val="0"/>
      <w:divBdr>
        <w:top w:val="none" w:sz="0" w:space="0" w:color="auto"/>
        <w:left w:val="none" w:sz="0" w:space="0" w:color="auto"/>
        <w:bottom w:val="none" w:sz="0" w:space="0" w:color="auto"/>
        <w:right w:val="none" w:sz="0" w:space="0" w:color="auto"/>
      </w:divBdr>
    </w:div>
    <w:div w:id="1615138628">
      <w:bodyDiv w:val="1"/>
      <w:marLeft w:val="0"/>
      <w:marRight w:val="0"/>
      <w:marTop w:val="0"/>
      <w:marBottom w:val="0"/>
      <w:divBdr>
        <w:top w:val="none" w:sz="0" w:space="0" w:color="auto"/>
        <w:left w:val="none" w:sz="0" w:space="0" w:color="auto"/>
        <w:bottom w:val="none" w:sz="0" w:space="0" w:color="auto"/>
        <w:right w:val="none" w:sz="0" w:space="0" w:color="auto"/>
      </w:divBdr>
      <w:divsChild>
        <w:div w:id="582615222">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859082803">
      <w:bodyDiv w:val="1"/>
      <w:marLeft w:val="0"/>
      <w:marRight w:val="0"/>
      <w:marTop w:val="0"/>
      <w:marBottom w:val="0"/>
      <w:divBdr>
        <w:top w:val="none" w:sz="0" w:space="0" w:color="auto"/>
        <w:left w:val="none" w:sz="0" w:space="0" w:color="auto"/>
        <w:bottom w:val="none" w:sz="0" w:space="0" w:color="auto"/>
        <w:right w:val="none" w:sz="0" w:space="0" w:color="auto"/>
      </w:divBdr>
      <w:divsChild>
        <w:div w:id="1436633873">
          <w:marLeft w:val="1080"/>
          <w:marRight w:val="0"/>
          <w:marTop w:val="10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1F576-44A6-445F-BF45-81584FCD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2017-06-19T13:05:00Z</dcterms:created>
  <dcterms:modified xsi:type="dcterms:W3CDTF">2017-06-19T13:27:00Z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